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4AB6" w14:textId="578EB701" w:rsidR="00BB2A48" w:rsidRPr="00617B8E" w:rsidRDefault="00E56635" w:rsidP="00E56635">
      <w:pPr>
        <w:jc w:val="center"/>
        <w:rPr>
          <w:rFonts w:ascii="Arial" w:hAnsi="Arial" w:cs="Arial"/>
          <w:b/>
        </w:rPr>
      </w:pPr>
      <w:r w:rsidRPr="00617B8E">
        <w:rPr>
          <w:rFonts w:ascii="Arial" w:hAnsi="Arial" w:cs="Arial"/>
          <w:b/>
        </w:rPr>
        <w:t xml:space="preserve">Aufforderung zur Vorsorge </w:t>
      </w:r>
      <w:r w:rsidR="00652D4E">
        <w:rPr>
          <w:rFonts w:ascii="Arial" w:hAnsi="Arial" w:cs="Arial"/>
          <w:b/>
        </w:rPr>
        <w:t>und Tätigkeitsbeschreibung</w:t>
      </w:r>
      <w:r w:rsidR="00F1423C">
        <w:rPr>
          <w:rFonts w:ascii="Arial" w:hAnsi="Arial" w:cs="Arial"/>
          <w:b/>
        </w:rPr>
        <w:t>–</w:t>
      </w:r>
      <w:r w:rsidRPr="00617B8E">
        <w:rPr>
          <w:rFonts w:ascii="Arial" w:hAnsi="Arial" w:cs="Arial"/>
          <w:b/>
        </w:rPr>
        <w:t xml:space="preserve"> Gefahrstoffe</w:t>
      </w:r>
      <w:r w:rsidR="00F1423C">
        <w:rPr>
          <w:rFonts w:ascii="Arial" w:hAnsi="Arial" w:cs="Arial"/>
          <w:b/>
        </w:rPr>
        <w:t xml:space="preserve"> / Stäube</w:t>
      </w:r>
    </w:p>
    <w:tbl>
      <w:tblPr>
        <w:tblStyle w:val="Tabellenraster"/>
        <w:tblpPr w:leftFromText="142" w:rightFromText="142" w:vertAnchor="page" w:horzAnchor="margin" w:tblpY="1577"/>
        <w:tblOverlap w:val="never"/>
        <w:tblW w:w="10343" w:type="dxa"/>
        <w:tblLayout w:type="fixed"/>
        <w:tblLook w:val="04A0" w:firstRow="1" w:lastRow="0" w:firstColumn="1" w:lastColumn="0" w:noHBand="0" w:noVBand="1"/>
      </w:tblPr>
      <w:tblGrid>
        <w:gridCol w:w="3261"/>
        <w:gridCol w:w="7082"/>
      </w:tblGrid>
      <w:tr w:rsidR="00804976" w:rsidRPr="00617B8E" w14:paraId="247142E8" w14:textId="77777777" w:rsidTr="00E40756">
        <w:tc>
          <w:tcPr>
            <w:tcW w:w="3261" w:type="dxa"/>
          </w:tcPr>
          <w:p w14:paraId="10BFF898" w14:textId="71B58700" w:rsidR="00804976" w:rsidRPr="00617B8E" w:rsidRDefault="00F51511" w:rsidP="00E40756">
            <w:pPr>
              <w:rPr>
                <w:rFonts w:ascii="Arial" w:hAnsi="Arial" w:cs="Arial"/>
                <w:b/>
                <w:bCs/>
              </w:rPr>
            </w:pPr>
            <w:r>
              <w:rPr>
                <w:rFonts w:ascii="Arial" w:hAnsi="Arial" w:cs="Arial"/>
                <w:b/>
                <w:bCs/>
              </w:rPr>
              <w:t>Auftraggeber</w:t>
            </w:r>
            <w:r w:rsidR="002223B3">
              <w:rPr>
                <w:rFonts w:ascii="Arial" w:hAnsi="Arial" w:cs="Arial"/>
                <w:b/>
                <w:bCs/>
              </w:rPr>
              <w:t xml:space="preserve"> und </w:t>
            </w:r>
            <w:r w:rsidR="002223B3" w:rsidRPr="002223B3">
              <w:rPr>
                <w:rFonts w:ascii="Arial" w:hAnsi="Arial" w:cs="Arial"/>
                <w:b/>
              </w:rPr>
              <w:t>Rechnungsadresse</w:t>
            </w:r>
          </w:p>
        </w:tc>
        <w:tc>
          <w:tcPr>
            <w:tcW w:w="7082" w:type="dxa"/>
            <w:vMerge w:val="restart"/>
          </w:tcPr>
          <w:p w14:paraId="7DC1FE1B" w14:textId="77777777" w:rsidR="00804976"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5237B1C8" w14:textId="77777777" w:rsidR="00617B8E"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49354306" w14:textId="77777777" w:rsidR="00617B8E"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52906A05" w14:textId="77777777" w:rsidR="00F24F4E" w:rsidRDefault="00F24F4E" w:rsidP="00E40756">
            <w:pPr>
              <w:widowControl w:val="0"/>
              <w:ind w:right="-57"/>
              <w:rPr>
                <w:rFonts w:ascii="Arial" w:hAnsi="Arial" w:cs="Arial"/>
                <w:color w:val="000000"/>
              </w:rPr>
            </w:pPr>
          </w:p>
          <w:p w14:paraId="687FC2E7" w14:textId="1741CE34" w:rsidR="00F51511" w:rsidRDefault="00F51511" w:rsidP="00E40756">
            <w:pPr>
              <w:widowControl w:val="0"/>
              <w:ind w:right="-57"/>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2FB095D8" w14:textId="59B1DB95" w:rsidR="00F51511" w:rsidRPr="00F51511" w:rsidRDefault="00F51511" w:rsidP="00E40756">
            <w:pPr>
              <w:widowControl w:val="0"/>
              <w:ind w:right="-57"/>
              <w:rPr>
                <w:rFonts w:ascii="Arial" w:hAnsi="Arial" w:cs="Arial"/>
                <w:bCs/>
              </w:rPr>
            </w:pPr>
          </w:p>
        </w:tc>
      </w:tr>
      <w:tr w:rsidR="00804976" w:rsidRPr="00617B8E" w14:paraId="10250585" w14:textId="77777777" w:rsidTr="00E40756">
        <w:tc>
          <w:tcPr>
            <w:tcW w:w="3261" w:type="dxa"/>
          </w:tcPr>
          <w:p w14:paraId="2820840B" w14:textId="688276DF" w:rsidR="00804976" w:rsidRPr="00617B8E" w:rsidRDefault="00804976" w:rsidP="00E40756">
            <w:pPr>
              <w:rPr>
                <w:rFonts w:ascii="Arial" w:hAnsi="Arial" w:cs="Arial"/>
              </w:rPr>
            </w:pPr>
            <w:r w:rsidRPr="00617B8E">
              <w:rPr>
                <w:rFonts w:ascii="Arial" w:hAnsi="Arial" w:cs="Arial"/>
              </w:rPr>
              <w:t>Name Ansprechpartner</w:t>
            </w:r>
          </w:p>
        </w:tc>
        <w:tc>
          <w:tcPr>
            <w:tcW w:w="7082" w:type="dxa"/>
            <w:vMerge/>
          </w:tcPr>
          <w:p w14:paraId="02765199" w14:textId="77777777" w:rsidR="00804976" w:rsidRPr="00617B8E" w:rsidRDefault="00804976" w:rsidP="00E40756">
            <w:pPr>
              <w:rPr>
                <w:rFonts w:ascii="Arial" w:hAnsi="Arial" w:cs="Arial"/>
              </w:rPr>
            </w:pPr>
          </w:p>
        </w:tc>
      </w:tr>
      <w:tr w:rsidR="00804976" w:rsidRPr="00617B8E" w14:paraId="6FB5FB39" w14:textId="77777777" w:rsidTr="00E40756">
        <w:tc>
          <w:tcPr>
            <w:tcW w:w="3261" w:type="dxa"/>
          </w:tcPr>
          <w:p w14:paraId="775175DD" w14:textId="1FBCB78C" w:rsidR="00804976" w:rsidRPr="00617B8E" w:rsidRDefault="00804976" w:rsidP="00E40756">
            <w:pPr>
              <w:rPr>
                <w:rFonts w:ascii="Arial" w:hAnsi="Arial" w:cs="Arial"/>
              </w:rPr>
            </w:pPr>
            <w:r w:rsidRPr="00617B8E">
              <w:rPr>
                <w:rFonts w:ascii="Arial" w:hAnsi="Arial" w:cs="Arial"/>
              </w:rPr>
              <w:t>Telefonnummer</w:t>
            </w:r>
            <w:r w:rsidR="002223B3">
              <w:rPr>
                <w:rFonts w:ascii="Arial" w:hAnsi="Arial" w:cs="Arial"/>
              </w:rPr>
              <w:t xml:space="preserve"> und </w:t>
            </w:r>
            <w:r w:rsidR="002223B3" w:rsidRPr="00617B8E">
              <w:rPr>
                <w:rFonts w:ascii="Arial" w:hAnsi="Arial" w:cs="Arial"/>
              </w:rPr>
              <w:t>E-Mail</w:t>
            </w:r>
          </w:p>
        </w:tc>
        <w:tc>
          <w:tcPr>
            <w:tcW w:w="7082" w:type="dxa"/>
            <w:vMerge/>
          </w:tcPr>
          <w:p w14:paraId="0B23991F" w14:textId="77777777" w:rsidR="00804976" w:rsidRPr="00617B8E" w:rsidRDefault="00804976" w:rsidP="00E40756">
            <w:pPr>
              <w:rPr>
                <w:rFonts w:ascii="Arial" w:hAnsi="Arial" w:cs="Arial"/>
              </w:rPr>
            </w:pPr>
          </w:p>
        </w:tc>
      </w:tr>
      <w:tr w:rsidR="00804976" w:rsidRPr="00617B8E" w14:paraId="46EBAC88" w14:textId="77777777" w:rsidTr="00E40756">
        <w:tc>
          <w:tcPr>
            <w:tcW w:w="3261" w:type="dxa"/>
          </w:tcPr>
          <w:p w14:paraId="3373A60E" w14:textId="3C3A32D4" w:rsidR="00804976" w:rsidRPr="00617B8E" w:rsidRDefault="00804976" w:rsidP="00E40756">
            <w:pPr>
              <w:rPr>
                <w:rFonts w:ascii="Arial" w:hAnsi="Arial" w:cs="Arial"/>
              </w:rPr>
            </w:pPr>
          </w:p>
        </w:tc>
        <w:tc>
          <w:tcPr>
            <w:tcW w:w="7082" w:type="dxa"/>
            <w:vMerge/>
          </w:tcPr>
          <w:p w14:paraId="76B633BC" w14:textId="77777777" w:rsidR="00804976" w:rsidRPr="00617B8E" w:rsidRDefault="00804976" w:rsidP="00E40756">
            <w:pPr>
              <w:rPr>
                <w:rFonts w:ascii="Arial" w:hAnsi="Arial" w:cs="Arial"/>
              </w:rPr>
            </w:pPr>
          </w:p>
        </w:tc>
      </w:tr>
      <w:tr w:rsidR="00804976" w:rsidRPr="00617B8E" w14:paraId="79576E05" w14:textId="77777777" w:rsidTr="00E40756">
        <w:trPr>
          <w:trHeight w:val="253"/>
        </w:trPr>
        <w:tc>
          <w:tcPr>
            <w:tcW w:w="3261" w:type="dxa"/>
          </w:tcPr>
          <w:p w14:paraId="5A46B359" w14:textId="5C0905CE" w:rsidR="00804976" w:rsidRPr="00F51511" w:rsidRDefault="00F51511" w:rsidP="00E40756">
            <w:pPr>
              <w:rPr>
                <w:rFonts w:ascii="Arial" w:hAnsi="Arial" w:cs="Arial"/>
                <w:bCs/>
              </w:rPr>
            </w:pPr>
            <w:r w:rsidRPr="00F51511">
              <w:rPr>
                <w:rFonts w:ascii="Arial" w:hAnsi="Arial" w:cs="Arial"/>
                <w:bCs/>
              </w:rPr>
              <w:t>rechtsverbindliche Unterschrift / ggf. Stempel</w:t>
            </w:r>
          </w:p>
        </w:tc>
        <w:tc>
          <w:tcPr>
            <w:tcW w:w="7082" w:type="dxa"/>
            <w:vMerge/>
          </w:tcPr>
          <w:p w14:paraId="655B4448" w14:textId="77777777" w:rsidR="00804976" w:rsidRPr="00617B8E" w:rsidRDefault="00804976" w:rsidP="00E40756">
            <w:pPr>
              <w:rPr>
                <w:rFonts w:ascii="Arial" w:hAnsi="Arial" w:cs="Arial"/>
              </w:rPr>
            </w:pPr>
          </w:p>
        </w:tc>
      </w:tr>
      <w:tr w:rsidR="00804976" w:rsidRPr="00617B8E" w14:paraId="36724732" w14:textId="77777777" w:rsidTr="00E40756">
        <w:tc>
          <w:tcPr>
            <w:tcW w:w="3261" w:type="dxa"/>
          </w:tcPr>
          <w:p w14:paraId="2A24BD4A" w14:textId="56C8DCC5" w:rsidR="00804976" w:rsidRPr="00617B8E" w:rsidRDefault="00804976" w:rsidP="00E40756">
            <w:pPr>
              <w:rPr>
                <w:rFonts w:ascii="Arial" w:hAnsi="Arial" w:cs="Arial"/>
              </w:rPr>
            </w:pPr>
            <w:r w:rsidRPr="00617B8E">
              <w:rPr>
                <w:rFonts w:ascii="Arial" w:hAnsi="Arial" w:cs="Arial"/>
                <w:b/>
                <w:bCs/>
              </w:rPr>
              <w:t>Angaben zur/zum Beschäftigten</w:t>
            </w:r>
          </w:p>
        </w:tc>
        <w:tc>
          <w:tcPr>
            <w:tcW w:w="7082" w:type="dxa"/>
            <w:vMerge w:val="restart"/>
          </w:tcPr>
          <w:p w14:paraId="1417920C" w14:textId="7D0FBB14" w:rsidR="00617B8E"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5E7E82F1" w14:textId="7B1738F8" w:rsidR="00804976"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804976" w:rsidRPr="00617B8E" w14:paraId="42297D8F" w14:textId="77777777" w:rsidTr="00E40756">
        <w:tc>
          <w:tcPr>
            <w:tcW w:w="3261" w:type="dxa"/>
          </w:tcPr>
          <w:p w14:paraId="5922155D" w14:textId="72CA6853" w:rsidR="00804976" w:rsidRPr="00617B8E" w:rsidRDefault="00804976" w:rsidP="00E40756">
            <w:pPr>
              <w:rPr>
                <w:rFonts w:ascii="Arial" w:hAnsi="Arial" w:cs="Arial"/>
              </w:rPr>
            </w:pPr>
            <w:r w:rsidRPr="00617B8E">
              <w:rPr>
                <w:rFonts w:ascii="Arial" w:hAnsi="Arial" w:cs="Arial"/>
              </w:rPr>
              <w:t>Name / Vorname</w:t>
            </w:r>
          </w:p>
        </w:tc>
        <w:tc>
          <w:tcPr>
            <w:tcW w:w="7082" w:type="dxa"/>
            <w:vMerge/>
          </w:tcPr>
          <w:p w14:paraId="0B9A8693" w14:textId="77777777" w:rsidR="00804976" w:rsidRPr="00617B8E" w:rsidRDefault="00804976" w:rsidP="00E40756">
            <w:pPr>
              <w:rPr>
                <w:rFonts w:ascii="Arial" w:hAnsi="Arial" w:cs="Arial"/>
              </w:rPr>
            </w:pPr>
          </w:p>
        </w:tc>
      </w:tr>
      <w:tr w:rsidR="00804976" w:rsidRPr="00617B8E" w14:paraId="06A587F6" w14:textId="77777777" w:rsidTr="00E40756">
        <w:tc>
          <w:tcPr>
            <w:tcW w:w="3261" w:type="dxa"/>
          </w:tcPr>
          <w:p w14:paraId="4CC2ADB7" w14:textId="2BFEA57B" w:rsidR="00804976" w:rsidRPr="00617B8E" w:rsidRDefault="00804976" w:rsidP="00E40756">
            <w:pPr>
              <w:rPr>
                <w:rFonts w:ascii="Arial" w:hAnsi="Arial" w:cs="Arial"/>
              </w:rPr>
            </w:pPr>
            <w:r w:rsidRPr="00617B8E">
              <w:rPr>
                <w:rFonts w:ascii="Arial" w:hAnsi="Arial" w:cs="Arial"/>
              </w:rPr>
              <w:t>Telefonnummer</w:t>
            </w:r>
          </w:p>
        </w:tc>
        <w:tc>
          <w:tcPr>
            <w:tcW w:w="7082" w:type="dxa"/>
            <w:vMerge/>
          </w:tcPr>
          <w:p w14:paraId="638F2C5B" w14:textId="77777777" w:rsidR="00804976" w:rsidRPr="00617B8E" w:rsidRDefault="00804976" w:rsidP="00E40756">
            <w:pPr>
              <w:rPr>
                <w:rFonts w:ascii="Arial" w:hAnsi="Arial" w:cs="Arial"/>
              </w:rPr>
            </w:pPr>
          </w:p>
        </w:tc>
      </w:tr>
    </w:tbl>
    <w:p w14:paraId="065047CF" w14:textId="77777777" w:rsidR="00D23478" w:rsidRPr="00617B8E" w:rsidRDefault="00D23478" w:rsidP="00F442B0">
      <w:pPr>
        <w:spacing w:after="0"/>
        <w:rPr>
          <w:rFonts w:ascii="Arial" w:hAnsi="Arial" w:cs="Arial"/>
          <w:b/>
          <w:bCs/>
        </w:rPr>
      </w:pPr>
    </w:p>
    <w:p w14:paraId="1F31C842" w14:textId="53DC5C99" w:rsidR="002223B3" w:rsidRDefault="00D23478" w:rsidP="002223B3">
      <w:pPr>
        <w:spacing w:after="0"/>
        <w:rPr>
          <w:rFonts w:ascii="Arial" w:hAnsi="Arial" w:cs="Arial"/>
          <w:b/>
          <w:bCs/>
        </w:rPr>
      </w:pPr>
      <w:r w:rsidRPr="00617B8E">
        <w:rPr>
          <w:rFonts w:ascii="Arial" w:hAnsi="Arial" w:cs="Arial"/>
          <w:b/>
          <w:bCs/>
        </w:rPr>
        <w:t>Folgende Vorsorgen sind erforderlich und werden beauftragt</w:t>
      </w:r>
      <w:r w:rsidR="002223B3">
        <w:rPr>
          <w:rFonts w:ascii="Arial" w:hAnsi="Arial" w:cs="Arial"/>
          <w:b/>
          <w:bCs/>
        </w:rPr>
        <w:t>:</w:t>
      </w:r>
    </w:p>
    <w:p w14:paraId="1E8E4279" w14:textId="48DADFFB" w:rsidR="003C3E42" w:rsidRDefault="002223B3" w:rsidP="00F442B0">
      <w:pPr>
        <w:spacing w:after="0"/>
        <w:rPr>
          <w:rFonts w:ascii="Arial" w:hAnsi="Arial" w:cs="Arial"/>
          <w:sz w:val="16"/>
          <w:szCs w:val="16"/>
        </w:rPr>
      </w:pPr>
      <w:r w:rsidRPr="00F51511">
        <w:rPr>
          <w:rFonts w:ascii="Arial" w:hAnsi="Arial" w:cs="Arial"/>
          <w:sz w:val="16"/>
          <w:szCs w:val="16"/>
        </w:rPr>
        <w:t xml:space="preserve">Es gelten die in der aktuellen Fassung gültigen Allgemeinen Geschäftsbedingungen der ASAM praevent GmbH (veröffentlicht unter www.asam-praevent.de) und die gültige Festpreisliste. Eine kostenfreie Stornierung der vereinbarten Leistung ist schriftlich (z. B. Mail, Fax) bis 5 Arbeitstage (Montag bis Freitag) vor dem geplanten Termin möglich. </w:t>
      </w:r>
    </w:p>
    <w:p w14:paraId="0FCF6D4A" w14:textId="77777777" w:rsidR="007E420D" w:rsidRPr="007E420D" w:rsidRDefault="007E420D" w:rsidP="00F442B0">
      <w:pPr>
        <w:spacing w:after="0"/>
        <w:rPr>
          <w:rFonts w:ascii="Arial" w:hAnsi="Arial" w:cs="Arial"/>
          <w:sz w:val="16"/>
          <w:szCs w:val="16"/>
        </w:rPr>
      </w:pPr>
    </w:p>
    <w:p w14:paraId="5C5284AB" w14:textId="77777777" w:rsidR="003C3E42" w:rsidRDefault="003C3E42" w:rsidP="00F442B0">
      <w:pPr>
        <w:rPr>
          <w:rFonts w:ascii="Arial" w:hAnsi="Arial" w:cs="Arial"/>
          <w:b/>
        </w:rPr>
        <w:sectPr w:rsidR="003C3E42" w:rsidSect="00E56635">
          <w:footerReference w:type="even" r:id="rId7"/>
          <w:footerReference w:type="default" r:id="rId8"/>
          <w:pgSz w:w="11906" w:h="16838"/>
          <w:pgMar w:top="720" w:right="720" w:bottom="720" w:left="720" w:header="708" w:footer="708" w:gutter="0"/>
          <w:cols w:space="708"/>
          <w:docGrid w:linePitch="360"/>
        </w:sectPr>
      </w:pPr>
    </w:p>
    <w:tbl>
      <w:tblPr>
        <w:tblStyle w:val="Tabellenraster"/>
        <w:tblW w:w="4962" w:type="dxa"/>
        <w:tblInd w:w="-5" w:type="dxa"/>
        <w:tblLayout w:type="fixed"/>
        <w:tblLook w:val="04A0" w:firstRow="1" w:lastRow="0" w:firstColumn="1" w:lastColumn="0" w:noHBand="0" w:noVBand="1"/>
      </w:tblPr>
      <w:tblGrid>
        <w:gridCol w:w="2552"/>
        <w:gridCol w:w="1134"/>
        <w:gridCol w:w="567"/>
        <w:gridCol w:w="709"/>
      </w:tblGrid>
      <w:tr w:rsidR="00F90D71" w:rsidRPr="00617B8E" w14:paraId="1A0AB5D1" w14:textId="77777777" w:rsidTr="00034AA2">
        <w:tc>
          <w:tcPr>
            <w:tcW w:w="2552" w:type="dxa"/>
          </w:tcPr>
          <w:p w14:paraId="57A9FE3A" w14:textId="458361FA" w:rsidR="00F90D71" w:rsidRPr="00617B8E" w:rsidRDefault="00F90D71" w:rsidP="00F442B0">
            <w:pPr>
              <w:rPr>
                <w:rFonts w:ascii="Arial" w:hAnsi="Arial" w:cs="Arial"/>
                <w:b/>
              </w:rPr>
            </w:pPr>
            <w:r w:rsidRPr="00617B8E">
              <w:rPr>
                <w:rFonts w:ascii="Arial" w:hAnsi="Arial" w:cs="Arial"/>
                <w:b/>
              </w:rPr>
              <w:t>Gefahrstoff</w:t>
            </w:r>
          </w:p>
        </w:tc>
        <w:tc>
          <w:tcPr>
            <w:tcW w:w="1134" w:type="dxa"/>
          </w:tcPr>
          <w:p w14:paraId="782CFE96" w14:textId="4C4E8909" w:rsidR="00594AA8" w:rsidRPr="00617B8E" w:rsidRDefault="00594AA8" w:rsidP="00F442B0">
            <w:pPr>
              <w:rPr>
                <w:rFonts w:ascii="Arial" w:hAnsi="Arial" w:cs="Arial"/>
                <w:bCs/>
              </w:rPr>
            </w:pPr>
            <w:r w:rsidRPr="00617B8E">
              <w:rPr>
                <w:rFonts w:ascii="Arial" w:hAnsi="Arial" w:cs="Arial"/>
                <w:bCs/>
              </w:rPr>
              <w:t>Ehemals</w:t>
            </w:r>
          </w:p>
          <w:p w14:paraId="1D5C6D18" w14:textId="5CBF18A3" w:rsidR="00F90D71" w:rsidRPr="00617B8E" w:rsidRDefault="00F90D71" w:rsidP="00F442B0">
            <w:pPr>
              <w:rPr>
                <w:rFonts w:ascii="Arial" w:hAnsi="Arial" w:cs="Arial"/>
                <w:b/>
              </w:rPr>
            </w:pPr>
            <w:r w:rsidRPr="00617B8E">
              <w:rPr>
                <w:rFonts w:ascii="Arial" w:hAnsi="Arial" w:cs="Arial"/>
                <w:bCs/>
              </w:rPr>
              <w:t>BG-Grund</w:t>
            </w:r>
          </w:p>
        </w:tc>
        <w:tc>
          <w:tcPr>
            <w:tcW w:w="567" w:type="dxa"/>
          </w:tcPr>
          <w:p w14:paraId="2F8AED02" w14:textId="084C36B1" w:rsidR="00F90D71" w:rsidRPr="00617B8E" w:rsidRDefault="00F90D71" w:rsidP="00E40B28">
            <w:pPr>
              <w:jc w:val="center"/>
              <w:rPr>
                <w:rFonts w:ascii="Arial" w:hAnsi="Arial" w:cs="Arial"/>
                <w:b/>
              </w:rPr>
            </w:pPr>
            <w:r w:rsidRPr="00617B8E">
              <w:rPr>
                <w:rFonts w:ascii="Arial" w:hAnsi="Arial" w:cs="Arial"/>
                <w:b/>
              </w:rPr>
              <w:t>P</w:t>
            </w:r>
            <w:r w:rsidR="00E40B28">
              <w:rPr>
                <w:rFonts w:ascii="Arial" w:hAnsi="Arial" w:cs="Arial"/>
                <w:b/>
              </w:rPr>
              <w:t>*</w:t>
            </w:r>
          </w:p>
        </w:tc>
        <w:tc>
          <w:tcPr>
            <w:tcW w:w="709" w:type="dxa"/>
          </w:tcPr>
          <w:p w14:paraId="7FB33BD1" w14:textId="7E3C3D07" w:rsidR="00F90D71" w:rsidRPr="00617B8E" w:rsidRDefault="00F90D71" w:rsidP="00E40B28">
            <w:pPr>
              <w:jc w:val="center"/>
              <w:rPr>
                <w:rFonts w:ascii="Arial" w:hAnsi="Arial" w:cs="Arial"/>
                <w:b/>
              </w:rPr>
            </w:pPr>
            <w:r w:rsidRPr="00617B8E">
              <w:rPr>
                <w:rFonts w:ascii="Arial" w:hAnsi="Arial" w:cs="Arial"/>
                <w:b/>
              </w:rPr>
              <w:t>A</w:t>
            </w:r>
            <w:r w:rsidR="00E40B28">
              <w:rPr>
                <w:rFonts w:ascii="Arial" w:hAnsi="Arial" w:cs="Arial"/>
                <w:b/>
              </w:rPr>
              <w:t>*</w:t>
            </w:r>
          </w:p>
        </w:tc>
      </w:tr>
      <w:tr w:rsidR="00F90D71" w:rsidRPr="00617B8E" w14:paraId="1A9138EC" w14:textId="77777777" w:rsidTr="00034AA2">
        <w:tc>
          <w:tcPr>
            <w:tcW w:w="2552" w:type="dxa"/>
          </w:tcPr>
          <w:p w14:paraId="27EDD431" w14:textId="77777777" w:rsidR="00F90D71" w:rsidRPr="00617B8E" w:rsidRDefault="00F90D71" w:rsidP="00F442B0">
            <w:pPr>
              <w:rPr>
                <w:rFonts w:ascii="Arial" w:hAnsi="Arial" w:cs="Arial"/>
              </w:rPr>
            </w:pPr>
            <w:r w:rsidRPr="00617B8E">
              <w:rPr>
                <w:rFonts w:ascii="Arial" w:hAnsi="Arial" w:cs="Arial"/>
              </w:rPr>
              <w:t>Acrylnitril</w:t>
            </w:r>
          </w:p>
        </w:tc>
        <w:tc>
          <w:tcPr>
            <w:tcW w:w="1134" w:type="dxa"/>
          </w:tcPr>
          <w:p w14:paraId="77BA27B0" w14:textId="18C7A481" w:rsidR="00F90D71" w:rsidRPr="00617B8E" w:rsidRDefault="008A2B0A" w:rsidP="00F442B0">
            <w:pPr>
              <w:rPr>
                <w:rFonts w:ascii="Arial" w:hAnsi="Arial" w:cs="Arial"/>
              </w:rPr>
            </w:pPr>
            <w:r w:rsidRPr="00617B8E">
              <w:rPr>
                <w:rFonts w:ascii="Arial" w:hAnsi="Arial" w:cs="Arial"/>
              </w:rPr>
              <w:t>„G 40“</w:t>
            </w:r>
          </w:p>
        </w:tc>
        <w:tc>
          <w:tcPr>
            <w:tcW w:w="567" w:type="dxa"/>
          </w:tcPr>
          <w:p w14:paraId="69F2174B" w14:textId="2BF5C0A6" w:rsidR="00F90D71"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07747AA1" w14:textId="64FF1546" w:rsidR="00F90D71"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266F86C8" w14:textId="77777777" w:rsidTr="00034AA2">
        <w:tc>
          <w:tcPr>
            <w:tcW w:w="2552" w:type="dxa"/>
          </w:tcPr>
          <w:p w14:paraId="504185AF" w14:textId="77777777" w:rsidR="00617B8E" w:rsidRPr="00617B8E" w:rsidRDefault="00617B8E" w:rsidP="00617B8E">
            <w:pPr>
              <w:rPr>
                <w:rFonts w:ascii="Arial" w:hAnsi="Arial" w:cs="Arial"/>
              </w:rPr>
            </w:pPr>
            <w:r w:rsidRPr="00617B8E">
              <w:rPr>
                <w:rFonts w:ascii="Arial" w:hAnsi="Arial" w:cs="Arial"/>
              </w:rPr>
              <w:t>Alkylquecksilberverbindungen</w:t>
            </w:r>
          </w:p>
        </w:tc>
        <w:tc>
          <w:tcPr>
            <w:tcW w:w="1134" w:type="dxa"/>
          </w:tcPr>
          <w:p w14:paraId="57C20AC6" w14:textId="123A76F8" w:rsidR="00617B8E" w:rsidRPr="00617B8E" w:rsidRDefault="00617B8E" w:rsidP="00617B8E">
            <w:pPr>
              <w:rPr>
                <w:rFonts w:ascii="Arial" w:hAnsi="Arial" w:cs="Arial"/>
              </w:rPr>
            </w:pPr>
            <w:r w:rsidRPr="00617B8E">
              <w:rPr>
                <w:rFonts w:ascii="Arial" w:hAnsi="Arial" w:cs="Arial"/>
              </w:rPr>
              <w:t>„G 9“</w:t>
            </w:r>
          </w:p>
        </w:tc>
        <w:tc>
          <w:tcPr>
            <w:tcW w:w="567" w:type="dxa"/>
          </w:tcPr>
          <w:p w14:paraId="7CB25D24" w14:textId="7E106C2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1AC34B9" w14:textId="5712696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1AAFEFC" w14:textId="77777777" w:rsidTr="00034AA2">
        <w:tc>
          <w:tcPr>
            <w:tcW w:w="2552" w:type="dxa"/>
          </w:tcPr>
          <w:p w14:paraId="1F927DE0" w14:textId="77777777" w:rsidR="00617B8E" w:rsidRPr="00617B8E" w:rsidRDefault="00617B8E" w:rsidP="00617B8E">
            <w:pPr>
              <w:rPr>
                <w:rFonts w:ascii="Arial" w:hAnsi="Arial" w:cs="Arial"/>
              </w:rPr>
            </w:pPr>
            <w:r w:rsidRPr="00617B8E">
              <w:rPr>
                <w:rFonts w:ascii="Arial" w:hAnsi="Arial" w:cs="Arial"/>
              </w:rPr>
              <w:t>Aromatische Nitro- und Aminoverbindungen</w:t>
            </w:r>
          </w:p>
        </w:tc>
        <w:tc>
          <w:tcPr>
            <w:tcW w:w="1134" w:type="dxa"/>
          </w:tcPr>
          <w:p w14:paraId="6B60BC58" w14:textId="338FE604" w:rsidR="00617B8E" w:rsidRPr="00617B8E" w:rsidRDefault="00617B8E" w:rsidP="00617B8E">
            <w:pPr>
              <w:rPr>
                <w:rFonts w:ascii="Arial" w:hAnsi="Arial" w:cs="Arial"/>
              </w:rPr>
            </w:pPr>
            <w:r w:rsidRPr="00617B8E">
              <w:rPr>
                <w:rFonts w:ascii="Arial" w:hAnsi="Arial" w:cs="Arial"/>
              </w:rPr>
              <w:t>„G 33“</w:t>
            </w:r>
          </w:p>
        </w:tc>
        <w:tc>
          <w:tcPr>
            <w:tcW w:w="567" w:type="dxa"/>
          </w:tcPr>
          <w:p w14:paraId="51F3BE56" w14:textId="1ED1BA4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0ED9B96B" w14:textId="7052075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9F74483" w14:textId="77777777" w:rsidTr="00034AA2">
        <w:tc>
          <w:tcPr>
            <w:tcW w:w="2552" w:type="dxa"/>
          </w:tcPr>
          <w:p w14:paraId="2804DD78" w14:textId="5E148E65" w:rsidR="00617B8E" w:rsidRPr="00617B8E" w:rsidRDefault="00617B8E" w:rsidP="00617B8E">
            <w:pPr>
              <w:rPr>
                <w:rFonts w:ascii="Arial" w:hAnsi="Arial" w:cs="Arial"/>
              </w:rPr>
            </w:pPr>
            <w:r w:rsidRPr="00617B8E">
              <w:rPr>
                <w:rFonts w:ascii="Arial" w:hAnsi="Arial" w:cs="Arial"/>
              </w:rPr>
              <w:t>Arsen</w:t>
            </w:r>
          </w:p>
        </w:tc>
        <w:tc>
          <w:tcPr>
            <w:tcW w:w="1134" w:type="dxa"/>
          </w:tcPr>
          <w:p w14:paraId="51AAB602" w14:textId="50C7E012" w:rsidR="00617B8E" w:rsidRPr="00617B8E" w:rsidRDefault="00617B8E" w:rsidP="00617B8E">
            <w:pPr>
              <w:rPr>
                <w:rFonts w:ascii="Arial" w:hAnsi="Arial" w:cs="Arial"/>
              </w:rPr>
            </w:pPr>
            <w:r w:rsidRPr="00617B8E">
              <w:rPr>
                <w:rFonts w:ascii="Arial" w:hAnsi="Arial" w:cs="Arial"/>
              </w:rPr>
              <w:t>„G 13“</w:t>
            </w:r>
          </w:p>
        </w:tc>
        <w:tc>
          <w:tcPr>
            <w:tcW w:w="567" w:type="dxa"/>
          </w:tcPr>
          <w:p w14:paraId="5DB108DA" w14:textId="6EE44B0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BAD7F3D" w14:textId="15EF9F1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E014274" w14:textId="77777777" w:rsidTr="00034AA2">
        <w:tc>
          <w:tcPr>
            <w:tcW w:w="2552" w:type="dxa"/>
          </w:tcPr>
          <w:p w14:paraId="48A68B3B" w14:textId="77777777" w:rsidR="00617B8E" w:rsidRPr="00617B8E" w:rsidRDefault="00617B8E" w:rsidP="00617B8E">
            <w:pPr>
              <w:rPr>
                <w:rFonts w:ascii="Arial" w:hAnsi="Arial" w:cs="Arial"/>
              </w:rPr>
            </w:pPr>
            <w:r w:rsidRPr="00617B8E">
              <w:rPr>
                <w:rFonts w:ascii="Arial" w:hAnsi="Arial" w:cs="Arial"/>
              </w:rPr>
              <w:t>Benzol</w:t>
            </w:r>
          </w:p>
        </w:tc>
        <w:tc>
          <w:tcPr>
            <w:tcW w:w="1134" w:type="dxa"/>
          </w:tcPr>
          <w:p w14:paraId="002C24FB" w14:textId="0FD112AC" w:rsidR="00617B8E" w:rsidRPr="00617B8E" w:rsidRDefault="00617B8E" w:rsidP="00617B8E">
            <w:pPr>
              <w:rPr>
                <w:rFonts w:ascii="Arial" w:hAnsi="Arial" w:cs="Arial"/>
              </w:rPr>
            </w:pPr>
            <w:r w:rsidRPr="00617B8E">
              <w:rPr>
                <w:rFonts w:ascii="Arial" w:hAnsi="Arial" w:cs="Arial"/>
              </w:rPr>
              <w:t>„G 8“</w:t>
            </w:r>
          </w:p>
        </w:tc>
        <w:tc>
          <w:tcPr>
            <w:tcW w:w="567" w:type="dxa"/>
          </w:tcPr>
          <w:p w14:paraId="383824E2" w14:textId="472004F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5CEBD2C2" w14:textId="24B822E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897678D" w14:textId="77777777" w:rsidTr="00034AA2">
        <w:tc>
          <w:tcPr>
            <w:tcW w:w="2552" w:type="dxa"/>
          </w:tcPr>
          <w:p w14:paraId="715F3E25" w14:textId="77777777" w:rsidR="00617B8E" w:rsidRPr="00617B8E" w:rsidRDefault="00617B8E" w:rsidP="00617B8E">
            <w:pPr>
              <w:rPr>
                <w:rFonts w:ascii="Arial" w:hAnsi="Arial" w:cs="Arial"/>
              </w:rPr>
            </w:pPr>
            <w:r w:rsidRPr="00617B8E">
              <w:rPr>
                <w:rFonts w:ascii="Arial" w:hAnsi="Arial" w:cs="Arial"/>
              </w:rPr>
              <w:t>Beryllium</w:t>
            </w:r>
          </w:p>
        </w:tc>
        <w:tc>
          <w:tcPr>
            <w:tcW w:w="1134" w:type="dxa"/>
          </w:tcPr>
          <w:p w14:paraId="08BA8262" w14:textId="44FE438D" w:rsidR="00617B8E" w:rsidRPr="00617B8E" w:rsidRDefault="00617B8E" w:rsidP="00617B8E">
            <w:pPr>
              <w:rPr>
                <w:rFonts w:ascii="Arial" w:hAnsi="Arial" w:cs="Arial"/>
              </w:rPr>
            </w:pPr>
            <w:r w:rsidRPr="00617B8E">
              <w:rPr>
                <w:rFonts w:ascii="Arial" w:hAnsi="Arial" w:cs="Arial"/>
              </w:rPr>
              <w:t>„G 40“</w:t>
            </w:r>
          </w:p>
        </w:tc>
        <w:tc>
          <w:tcPr>
            <w:tcW w:w="567" w:type="dxa"/>
          </w:tcPr>
          <w:p w14:paraId="6DE001C2" w14:textId="326B707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45B0541B" w14:textId="4720E6E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D9BCAE3" w14:textId="77777777" w:rsidTr="00034AA2">
        <w:tc>
          <w:tcPr>
            <w:tcW w:w="2552" w:type="dxa"/>
          </w:tcPr>
          <w:p w14:paraId="036C5A9A" w14:textId="62C60515" w:rsidR="00617B8E" w:rsidRPr="00617B8E" w:rsidRDefault="00617B8E" w:rsidP="00617B8E">
            <w:pPr>
              <w:rPr>
                <w:rFonts w:ascii="Arial" w:hAnsi="Arial" w:cs="Arial"/>
              </w:rPr>
            </w:pPr>
            <w:proofErr w:type="spellStart"/>
            <w:r w:rsidRPr="00617B8E">
              <w:rPr>
                <w:rFonts w:ascii="Arial" w:hAnsi="Arial" w:cs="Arial"/>
              </w:rPr>
              <w:t>Bleialkylate</w:t>
            </w:r>
            <w:proofErr w:type="spellEnd"/>
          </w:p>
        </w:tc>
        <w:tc>
          <w:tcPr>
            <w:tcW w:w="1134" w:type="dxa"/>
          </w:tcPr>
          <w:p w14:paraId="0FAE9379" w14:textId="17723B85" w:rsidR="00617B8E" w:rsidRPr="00617B8E" w:rsidRDefault="00617B8E" w:rsidP="00617B8E">
            <w:pPr>
              <w:rPr>
                <w:rFonts w:ascii="Arial" w:hAnsi="Arial" w:cs="Arial"/>
              </w:rPr>
            </w:pPr>
            <w:r w:rsidRPr="00617B8E">
              <w:rPr>
                <w:rFonts w:ascii="Arial" w:hAnsi="Arial" w:cs="Arial"/>
              </w:rPr>
              <w:t>„G 3“</w:t>
            </w:r>
          </w:p>
        </w:tc>
        <w:tc>
          <w:tcPr>
            <w:tcW w:w="567" w:type="dxa"/>
          </w:tcPr>
          <w:p w14:paraId="6EDC7945" w14:textId="5EC56A6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1B25362B" w14:textId="544792C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43A247D" w14:textId="77777777" w:rsidTr="00034AA2">
        <w:tc>
          <w:tcPr>
            <w:tcW w:w="2552" w:type="dxa"/>
          </w:tcPr>
          <w:p w14:paraId="5CC35A4D" w14:textId="1CFFEB4A" w:rsidR="00617B8E" w:rsidRPr="00617B8E" w:rsidRDefault="00617B8E" w:rsidP="00617B8E">
            <w:pPr>
              <w:rPr>
                <w:rFonts w:ascii="Arial" w:hAnsi="Arial" w:cs="Arial"/>
              </w:rPr>
            </w:pPr>
            <w:r w:rsidRPr="00617B8E">
              <w:rPr>
                <w:rFonts w:ascii="Arial" w:hAnsi="Arial" w:cs="Arial"/>
              </w:rPr>
              <w:t>Blei</w:t>
            </w:r>
          </w:p>
        </w:tc>
        <w:tc>
          <w:tcPr>
            <w:tcW w:w="1134" w:type="dxa"/>
          </w:tcPr>
          <w:p w14:paraId="6C139720" w14:textId="13DB0AFF" w:rsidR="00617B8E" w:rsidRPr="00617B8E" w:rsidRDefault="00617B8E" w:rsidP="00617B8E">
            <w:pPr>
              <w:rPr>
                <w:rFonts w:ascii="Arial" w:hAnsi="Arial" w:cs="Arial"/>
              </w:rPr>
            </w:pPr>
            <w:r w:rsidRPr="00617B8E">
              <w:rPr>
                <w:rFonts w:ascii="Arial" w:hAnsi="Arial" w:cs="Arial"/>
              </w:rPr>
              <w:t>„G 2“</w:t>
            </w:r>
          </w:p>
        </w:tc>
        <w:tc>
          <w:tcPr>
            <w:tcW w:w="567" w:type="dxa"/>
          </w:tcPr>
          <w:p w14:paraId="4B44E7EB" w14:textId="6FA9368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DF7BDD2" w14:textId="58D681C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2714F88" w14:textId="77777777" w:rsidTr="00034AA2">
        <w:tc>
          <w:tcPr>
            <w:tcW w:w="2552" w:type="dxa"/>
          </w:tcPr>
          <w:p w14:paraId="5596AB59" w14:textId="20F24190" w:rsidR="00617B8E" w:rsidRPr="00617B8E" w:rsidRDefault="00617B8E" w:rsidP="00617B8E">
            <w:pPr>
              <w:rPr>
                <w:rFonts w:ascii="Arial" w:hAnsi="Arial" w:cs="Arial"/>
              </w:rPr>
            </w:pPr>
            <w:r w:rsidRPr="00617B8E">
              <w:rPr>
                <w:rFonts w:ascii="Arial" w:hAnsi="Arial" w:cs="Arial"/>
              </w:rPr>
              <w:t xml:space="preserve">Cadmium </w:t>
            </w:r>
          </w:p>
        </w:tc>
        <w:tc>
          <w:tcPr>
            <w:tcW w:w="1134" w:type="dxa"/>
          </w:tcPr>
          <w:p w14:paraId="0FE121EC" w14:textId="2073E668" w:rsidR="00617B8E" w:rsidRPr="00617B8E" w:rsidRDefault="00617B8E" w:rsidP="00617B8E">
            <w:pPr>
              <w:rPr>
                <w:rFonts w:ascii="Arial" w:hAnsi="Arial" w:cs="Arial"/>
              </w:rPr>
            </w:pPr>
            <w:r w:rsidRPr="00617B8E">
              <w:rPr>
                <w:rFonts w:ascii="Arial" w:hAnsi="Arial" w:cs="Arial"/>
              </w:rPr>
              <w:t>„G 32“</w:t>
            </w:r>
          </w:p>
        </w:tc>
        <w:tc>
          <w:tcPr>
            <w:tcW w:w="567" w:type="dxa"/>
          </w:tcPr>
          <w:p w14:paraId="10384A4E" w14:textId="499D0A2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5A874510" w14:textId="383CC26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33DB993" w14:textId="77777777" w:rsidTr="00034AA2">
        <w:tc>
          <w:tcPr>
            <w:tcW w:w="2552" w:type="dxa"/>
          </w:tcPr>
          <w:p w14:paraId="2004CA48" w14:textId="77777777" w:rsidR="00617B8E" w:rsidRPr="00617B8E" w:rsidRDefault="00617B8E" w:rsidP="00617B8E">
            <w:pPr>
              <w:rPr>
                <w:rFonts w:ascii="Arial" w:hAnsi="Arial" w:cs="Arial"/>
              </w:rPr>
            </w:pPr>
            <w:r w:rsidRPr="00617B8E">
              <w:rPr>
                <w:rFonts w:ascii="Arial" w:hAnsi="Arial" w:cs="Arial"/>
              </w:rPr>
              <w:t>Chrom VI-Verbindungen</w:t>
            </w:r>
          </w:p>
        </w:tc>
        <w:tc>
          <w:tcPr>
            <w:tcW w:w="1134" w:type="dxa"/>
          </w:tcPr>
          <w:p w14:paraId="69146C17" w14:textId="600ED0E0" w:rsidR="00617B8E" w:rsidRPr="00617B8E" w:rsidRDefault="00617B8E" w:rsidP="00617B8E">
            <w:pPr>
              <w:rPr>
                <w:rFonts w:ascii="Arial" w:hAnsi="Arial" w:cs="Arial"/>
              </w:rPr>
            </w:pPr>
            <w:r w:rsidRPr="00617B8E">
              <w:rPr>
                <w:rFonts w:ascii="Arial" w:hAnsi="Arial" w:cs="Arial"/>
              </w:rPr>
              <w:t>„G 15“</w:t>
            </w:r>
          </w:p>
        </w:tc>
        <w:tc>
          <w:tcPr>
            <w:tcW w:w="567" w:type="dxa"/>
          </w:tcPr>
          <w:p w14:paraId="72D0F6A2" w14:textId="289AFD1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559293D2" w14:textId="0DFB8600"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F99C5DA" w14:textId="77777777" w:rsidTr="00034AA2">
        <w:tc>
          <w:tcPr>
            <w:tcW w:w="2552" w:type="dxa"/>
          </w:tcPr>
          <w:p w14:paraId="220537E3" w14:textId="77777777" w:rsidR="00617B8E" w:rsidRPr="00617B8E" w:rsidRDefault="00617B8E" w:rsidP="00617B8E">
            <w:pPr>
              <w:rPr>
                <w:rFonts w:ascii="Arial" w:hAnsi="Arial" w:cs="Arial"/>
              </w:rPr>
            </w:pPr>
            <w:r w:rsidRPr="00617B8E">
              <w:rPr>
                <w:rFonts w:ascii="Arial" w:hAnsi="Arial" w:cs="Arial"/>
              </w:rPr>
              <w:t>Dimethylformamid</w:t>
            </w:r>
          </w:p>
        </w:tc>
        <w:tc>
          <w:tcPr>
            <w:tcW w:w="1134" w:type="dxa"/>
          </w:tcPr>
          <w:p w14:paraId="07A1AE96" w14:textId="7066C020" w:rsidR="00617B8E" w:rsidRPr="00617B8E" w:rsidRDefault="00617B8E" w:rsidP="00617B8E">
            <w:pPr>
              <w:rPr>
                <w:rFonts w:ascii="Arial" w:hAnsi="Arial" w:cs="Arial"/>
              </w:rPr>
            </w:pPr>
            <w:r w:rsidRPr="00617B8E">
              <w:rPr>
                <w:rFonts w:ascii="Arial" w:hAnsi="Arial" w:cs="Arial"/>
              </w:rPr>
              <w:t>„G 19“</w:t>
            </w:r>
          </w:p>
        </w:tc>
        <w:tc>
          <w:tcPr>
            <w:tcW w:w="567" w:type="dxa"/>
          </w:tcPr>
          <w:p w14:paraId="3D3DC021" w14:textId="5CEC386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05008277" w14:textId="05505C8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69B66D1D" w14:textId="77777777" w:rsidTr="00034AA2">
        <w:tc>
          <w:tcPr>
            <w:tcW w:w="2552" w:type="dxa"/>
          </w:tcPr>
          <w:p w14:paraId="494825FE" w14:textId="46FB8CCB" w:rsidR="00617B8E" w:rsidRPr="00617B8E" w:rsidRDefault="00617B8E" w:rsidP="00617B8E">
            <w:pPr>
              <w:rPr>
                <w:rFonts w:ascii="Arial" w:hAnsi="Arial" w:cs="Arial"/>
              </w:rPr>
            </w:pPr>
            <w:r w:rsidRPr="00617B8E">
              <w:rPr>
                <w:rFonts w:ascii="Arial" w:hAnsi="Arial" w:cs="Arial"/>
              </w:rPr>
              <w:t>Epoxidharz</w:t>
            </w:r>
          </w:p>
        </w:tc>
        <w:tc>
          <w:tcPr>
            <w:tcW w:w="1134" w:type="dxa"/>
          </w:tcPr>
          <w:p w14:paraId="5B73E542" w14:textId="7AD526C9" w:rsidR="00617B8E" w:rsidRPr="00617B8E" w:rsidRDefault="00617B8E" w:rsidP="00617B8E">
            <w:pPr>
              <w:rPr>
                <w:rFonts w:ascii="Arial" w:hAnsi="Arial" w:cs="Arial"/>
              </w:rPr>
            </w:pPr>
            <w:r w:rsidRPr="00617B8E">
              <w:rPr>
                <w:rFonts w:ascii="Arial" w:hAnsi="Arial" w:cs="Arial"/>
              </w:rPr>
              <w:t>„G 23“</w:t>
            </w:r>
          </w:p>
        </w:tc>
        <w:tc>
          <w:tcPr>
            <w:tcW w:w="567" w:type="dxa"/>
          </w:tcPr>
          <w:p w14:paraId="6FE66D64" w14:textId="6D3D2B4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5FF99A6" w14:textId="76FA9F8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5BFA2B6" w14:textId="77777777" w:rsidTr="00034AA2">
        <w:tc>
          <w:tcPr>
            <w:tcW w:w="2552" w:type="dxa"/>
          </w:tcPr>
          <w:p w14:paraId="1684DC76" w14:textId="45A46546" w:rsidR="00617B8E" w:rsidRPr="00617B8E" w:rsidRDefault="00617B8E" w:rsidP="00617B8E">
            <w:pPr>
              <w:rPr>
                <w:rFonts w:ascii="Arial" w:hAnsi="Arial" w:cs="Arial"/>
              </w:rPr>
            </w:pPr>
            <w:r w:rsidRPr="00617B8E">
              <w:rPr>
                <w:rFonts w:ascii="Arial" w:hAnsi="Arial" w:cs="Arial"/>
              </w:rPr>
              <w:t>Fluor</w:t>
            </w:r>
          </w:p>
        </w:tc>
        <w:tc>
          <w:tcPr>
            <w:tcW w:w="1134" w:type="dxa"/>
          </w:tcPr>
          <w:p w14:paraId="0D8F2274" w14:textId="388AC102" w:rsidR="00617B8E" w:rsidRPr="00617B8E" w:rsidRDefault="00617B8E" w:rsidP="00617B8E">
            <w:pPr>
              <w:rPr>
                <w:rFonts w:ascii="Arial" w:hAnsi="Arial" w:cs="Arial"/>
              </w:rPr>
            </w:pPr>
            <w:r w:rsidRPr="00617B8E">
              <w:rPr>
                <w:rFonts w:ascii="Arial" w:hAnsi="Arial" w:cs="Arial"/>
              </w:rPr>
              <w:t>„G 34“</w:t>
            </w:r>
          </w:p>
        </w:tc>
        <w:tc>
          <w:tcPr>
            <w:tcW w:w="567" w:type="dxa"/>
          </w:tcPr>
          <w:p w14:paraId="020A5611" w14:textId="5EB2046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1946A51" w14:textId="07C6DAE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C148CDF" w14:textId="77777777" w:rsidTr="00034AA2">
        <w:tc>
          <w:tcPr>
            <w:tcW w:w="2552" w:type="dxa"/>
          </w:tcPr>
          <w:p w14:paraId="73D1DF34" w14:textId="118CDF00" w:rsidR="00617B8E" w:rsidRPr="00617B8E" w:rsidRDefault="00617B8E" w:rsidP="00617B8E">
            <w:pPr>
              <w:rPr>
                <w:rFonts w:ascii="Arial" w:hAnsi="Arial" w:cs="Arial"/>
              </w:rPr>
            </w:pPr>
            <w:proofErr w:type="spellStart"/>
            <w:r w:rsidRPr="00617B8E">
              <w:rPr>
                <w:rFonts w:ascii="Arial" w:hAnsi="Arial" w:cs="Arial"/>
              </w:rPr>
              <w:t>Glycerintrinitrat</w:t>
            </w:r>
            <w:proofErr w:type="spellEnd"/>
            <w:r w:rsidRPr="00617B8E">
              <w:rPr>
                <w:rFonts w:ascii="Arial" w:hAnsi="Arial" w:cs="Arial"/>
              </w:rPr>
              <w:t xml:space="preserve">/ </w:t>
            </w:r>
            <w:proofErr w:type="spellStart"/>
            <w:r w:rsidRPr="00617B8E">
              <w:rPr>
                <w:rFonts w:ascii="Arial" w:hAnsi="Arial" w:cs="Arial"/>
              </w:rPr>
              <w:t>Glykoldinitrat</w:t>
            </w:r>
            <w:proofErr w:type="spellEnd"/>
          </w:p>
        </w:tc>
        <w:tc>
          <w:tcPr>
            <w:tcW w:w="1134" w:type="dxa"/>
          </w:tcPr>
          <w:p w14:paraId="1A4A41FB" w14:textId="14C6C4F9" w:rsidR="00617B8E" w:rsidRPr="00617B8E" w:rsidRDefault="00617B8E" w:rsidP="00617B8E">
            <w:pPr>
              <w:rPr>
                <w:rFonts w:ascii="Arial" w:hAnsi="Arial" w:cs="Arial"/>
              </w:rPr>
            </w:pPr>
            <w:r w:rsidRPr="00617B8E">
              <w:rPr>
                <w:rFonts w:ascii="Arial" w:hAnsi="Arial" w:cs="Arial"/>
              </w:rPr>
              <w:t>„G 5“</w:t>
            </w:r>
          </w:p>
        </w:tc>
        <w:tc>
          <w:tcPr>
            <w:tcW w:w="567" w:type="dxa"/>
          </w:tcPr>
          <w:p w14:paraId="556CCBD8" w14:textId="6E60CE4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49D50458" w14:textId="72C7C5A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C63F184" w14:textId="77777777" w:rsidTr="00034AA2">
        <w:tc>
          <w:tcPr>
            <w:tcW w:w="2552" w:type="dxa"/>
          </w:tcPr>
          <w:p w14:paraId="70874B6C" w14:textId="226952EF" w:rsidR="00617B8E" w:rsidRPr="00617B8E" w:rsidRDefault="00617B8E" w:rsidP="00617B8E">
            <w:pPr>
              <w:rPr>
                <w:rFonts w:ascii="Arial" w:hAnsi="Arial" w:cs="Arial"/>
              </w:rPr>
            </w:pPr>
            <w:r w:rsidRPr="00617B8E">
              <w:rPr>
                <w:rFonts w:ascii="Arial" w:hAnsi="Arial" w:cs="Arial"/>
              </w:rPr>
              <w:t>Isocyanate</w:t>
            </w:r>
          </w:p>
        </w:tc>
        <w:tc>
          <w:tcPr>
            <w:tcW w:w="1134" w:type="dxa"/>
          </w:tcPr>
          <w:p w14:paraId="6ABF50BE" w14:textId="3F52B27A" w:rsidR="00617B8E" w:rsidRPr="00617B8E" w:rsidRDefault="00617B8E" w:rsidP="00617B8E">
            <w:pPr>
              <w:rPr>
                <w:rFonts w:ascii="Arial" w:hAnsi="Arial" w:cs="Arial"/>
              </w:rPr>
            </w:pPr>
            <w:r w:rsidRPr="00617B8E">
              <w:rPr>
                <w:rFonts w:ascii="Arial" w:hAnsi="Arial" w:cs="Arial"/>
              </w:rPr>
              <w:t>„G 27“</w:t>
            </w:r>
          </w:p>
        </w:tc>
        <w:tc>
          <w:tcPr>
            <w:tcW w:w="567" w:type="dxa"/>
          </w:tcPr>
          <w:p w14:paraId="02B7D9B6" w14:textId="565BF03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469CE758" w14:textId="369310B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B2C5054" w14:textId="77777777" w:rsidTr="00034AA2">
        <w:tc>
          <w:tcPr>
            <w:tcW w:w="2552" w:type="dxa"/>
          </w:tcPr>
          <w:p w14:paraId="7135008F" w14:textId="67EB9EA9" w:rsidR="00617B8E" w:rsidRPr="00617B8E" w:rsidRDefault="00617B8E" w:rsidP="00617B8E">
            <w:pPr>
              <w:rPr>
                <w:rFonts w:ascii="Arial" w:hAnsi="Arial" w:cs="Arial"/>
              </w:rPr>
            </w:pPr>
            <w:r w:rsidRPr="00617B8E">
              <w:rPr>
                <w:rFonts w:ascii="Arial" w:hAnsi="Arial" w:cs="Arial"/>
              </w:rPr>
              <w:t>Kohlenstoffdisulfid (Schwefelkohlenstoff)</w:t>
            </w:r>
          </w:p>
        </w:tc>
        <w:tc>
          <w:tcPr>
            <w:tcW w:w="1134" w:type="dxa"/>
          </w:tcPr>
          <w:p w14:paraId="5EF22CC9" w14:textId="5B4E95BC" w:rsidR="00617B8E" w:rsidRPr="00617B8E" w:rsidRDefault="00617B8E" w:rsidP="00617B8E">
            <w:pPr>
              <w:rPr>
                <w:rFonts w:ascii="Arial" w:hAnsi="Arial" w:cs="Arial"/>
              </w:rPr>
            </w:pPr>
            <w:r w:rsidRPr="00617B8E">
              <w:rPr>
                <w:rFonts w:ascii="Arial" w:hAnsi="Arial" w:cs="Arial"/>
              </w:rPr>
              <w:t>„G 6“</w:t>
            </w:r>
          </w:p>
        </w:tc>
        <w:tc>
          <w:tcPr>
            <w:tcW w:w="567" w:type="dxa"/>
          </w:tcPr>
          <w:p w14:paraId="19636337" w14:textId="201AAF4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14E1F2CD" w14:textId="42F464F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4DC2669" w14:textId="77777777" w:rsidTr="00034AA2">
        <w:tc>
          <w:tcPr>
            <w:tcW w:w="2552" w:type="dxa"/>
          </w:tcPr>
          <w:p w14:paraId="2E1286A6" w14:textId="77777777" w:rsidR="00617B8E" w:rsidRPr="00617B8E" w:rsidRDefault="00617B8E" w:rsidP="00617B8E">
            <w:pPr>
              <w:rPr>
                <w:rFonts w:ascii="Arial" w:hAnsi="Arial" w:cs="Arial"/>
              </w:rPr>
            </w:pPr>
            <w:r w:rsidRPr="00617B8E">
              <w:rPr>
                <w:rFonts w:ascii="Arial" w:hAnsi="Arial" w:cs="Arial"/>
              </w:rPr>
              <w:t>Kohlenmonoxid</w:t>
            </w:r>
          </w:p>
        </w:tc>
        <w:tc>
          <w:tcPr>
            <w:tcW w:w="1134" w:type="dxa"/>
          </w:tcPr>
          <w:p w14:paraId="064001D4" w14:textId="690760B8" w:rsidR="00617B8E" w:rsidRPr="00617B8E" w:rsidRDefault="00617B8E" w:rsidP="00617B8E">
            <w:pPr>
              <w:rPr>
                <w:rFonts w:ascii="Arial" w:hAnsi="Arial" w:cs="Arial"/>
              </w:rPr>
            </w:pPr>
            <w:r w:rsidRPr="00617B8E">
              <w:rPr>
                <w:rFonts w:ascii="Arial" w:hAnsi="Arial" w:cs="Arial"/>
              </w:rPr>
              <w:t>„G 7“</w:t>
            </w:r>
          </w:p>
        </w:tc>
        <w:tc>
          <w:tcPr>
            <w:tcW w:w="567" w:type="dxa"/>
          </w:tcPr>
          <w:p w14:paraId="17C469DF" w14:textId="3AC40C2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51E4223" w14:textId="34D22B94"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8B5876A" w14:textId="77777777" w:rsidTr="00034AA2">
        <w:tc>
          <w:tcPr>
            <w:tcW w:w="2552" w:type="dxa"/>
          </w:tcPr>
          <w:p w14:paraId="1CBA60FD" w14:textId="77777777" w:rsidR="00617B8E" w:rsidRPr="00617B8E" w:rsidRDefault="00617B8E" w:rsidP="00617B8E">
            <w:pPr>
              <w:rPr>
                <w:rFonts w:ascii="Arial" w:hAnsi="Arial" w:cs="Arial"/>
              </w:rPr>
            </w:pPr>
            <w:r w:rsidRPr="00617B8E">
              <w:rPr>
                <w:rFonts w:ascii="Arial" w:hAnsi="Arial" w:cs="Arial"/>
              </w:rPr>
              <w:t>Methanol</w:t>
            </w:r>
          </w:p>
        </w:tc>
        <w:tc>
          <w:tcPr>
            <w:tcW w:w="1134" w:type="dxa"/>
          </w:tcPr>
          <w:p w14:paraId="7D4E6658" w14:textId="42FDF21C" w:rsidR="00617B8E" w:rsidRPr="00617B8E" w:rsidRDefault="00617B8E" w:rsidP="00617B8E">
            <w:pPr>
              <w:rPr>
                <w:rFonts w:ascii="Arial" w:hAnsi="Arial" w:cs="Arial"/>
              </w:rPr>
            </w:pPr>
            <w:r w:rsidRPr="00617B8E">
              <w:rPr>
                <w:rFonts w:ascii="Arial" w:hAnsi="Arial" w:cs="Arial"/>
              </w:rPr>
              <w:t>„G 10“</w:t>
            </w:r>
          </w:p>
        </w:tc>
        <w:tc>
          <w:tcPr>
            <w:tcW w:w="567" w:type="dxa"/>
          </w:tcPr>
          <w:p w14:paraId="35279165" w14:textId="0E13966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4A018E1B" w14:textId="7DDE8A0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9A2203A" w14:textId="77777777" w:rsidTr="00034AA2">
        <w:tc>
          <w:tcPr>
            <w:tcW w:w="2552" w:type="dxa"/>
          </w:tcPr>
          <w:p w14:paraId="2718ACAD" w14:textId="3D9F56EB" w:rsidR="00617B8E" w:rsidRPr="00617B8E" w:rsidRDefault="00617B8E" w:rsidP="00617B8E">
            <w:pPr>
              <w:rPr>
                <w:rFonts w:ascii="Arial" w:hAnsi="Arial" w:cs="Arial"/>
              </w:rPr>
            </w:pPr>
            <w:r w:rsidRPr="00617B8E">
              <w:rPr>
                <w:rFonts w:ascii="Arial" w:hAnsi="Arial" w:cs="Arial"/>
              </w:rPr>
              <w:t xml:space="preserve">Nickel </w:t>
            </w:r>
          </w:p>
        </w:tc>
        <w:tc>
          <w:tcPr>
            <w:tcW w:w="1134" w:type="dxa"/>
          </w:tcPr>
          <w:p w14:paraId="362DFD50" w14:textId="0742A33E" w:rsidR="00617B8E" w:rsidRPr="00617B8E" w:rsidRDefault="00617B8E" w:rsidP="00617B8E">
            <w:pPr>
              <w:rPr>
                <w:rFonts w:ascii="Arial" w:hAnsi="Arial" w:cs="Arial"/>
              </w:rPr>
            </w:pPr>
            <w:r w:rsidRPr="00617B8E">
              <w:rPr>
                <w:rFonts w:ascii="Arial" w:hAnsi="Arial" w:cs="Arial"/>
              </w:rPr>
              <w:t>„G 38“</w:t>
            </w:r>
          </w:p>
        </w:tc>
        <w:tc>
          <w:tcPr>
            <w:tcW w:w="567" w:type="dxa"/>
          </w:tcPr>
          <w:p w14:paraId="78A5210A" w14:textId="207CC90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1F185AD" w14:textId="5D632B4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1962BFD" w14:textId="77777777" w:rsidTr="00034AA2">
        <w:tc>
          <w:tcPr>
            <w:tcW w:w="2552" w:type="dxa"/>
          </w:tcPr>
          <w:p w14:paraId="6F9BC5A5" w14:textId="77777777" w:rsidR="00617B8E" w:rsidRPr="00617B8E" w:rsidRDefault="00617B8E" w:rsidP="00617B8E">
            <w:pPr>
              <w:rPr>
                <w:rFonts w:ascii="Arial" w:hAnsi="Arial" w:cs="Arial"/>
              </w:rPr>
            </w:pPr>
            <w:r w:rsidRPr="00617B8E">
              <w:rPr>
                <w:rFonts w:ascii="Arial" w:hAnsi="Arial" w:cs="Arial"/>
              </w:rPr>
              <w:t>Weißer Phosphor (</w:t>
            </w:r>
            <w:proofErr w:type="spellStart"/>
            <w:r w:rsidRPr="00617B8E">
              <w:rPr>
                <w:rFonts w:ascii="Arial" w:hAnsi="Arial" w:cs="Arial"/>
              </w:rPr>
              <w:t>Tetraphosphor</w:t>
            </w:r>
            <w:proofErr w:type="spellEnd"/>
            <w:r w:rsidRPr="00617B8E">
              <w:rPr>
                <w:rFonts w:ascii="Arial" w:hAnsi="Arial" w:cs="Arial"/>
              </w:rPr>
              <w:t>)</w:t>
            </w:r>
          </w:p>
        </w:tc>
        <w:tc>
          <w:tcPr>
            <w:tcW w:w="1134" w:type="dxa"/>
          </w:tcPr>
          <w:p w14:paraId="05CBE21A" w14:textId="7511971C" w:rsidR="00617B8E" w:rsidRPr="00617B8E" w:rsidRDefault="00617B8E" w:rsidP="00617B8E">
            <w:pPr>
              <w:rPr>
                <w:rFonts w:ascii="Arial" w:hAnsi="Arial" w:cs="Arial"/>
              </w:rPr>
            </w:pPr>
            <w:r w:rsidRPr="00617B8E">
              <w:rPr>
                <w:rFonts w:ascii="Arial" w:hAnsi="Arial" w:cs="Arial"/>
              </w:rPr>
              <w:t>„G 12“</w:t>
            </w:r>
          </w:p>
        </w:tc>
        <w:tc>
          <w:tcPr>
            <w:tcW w:w="567" w:type="dxa"/>
          </w:tcPr>
          <w:p w14:paraId="45FA2CF3" w14:textId="6E38D77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299B303C" w14:textId="407F334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22E0F0B1" w14:textId="77777777" w:rsidTr="00034AA2">
        <w:tc>
          <w:tcPr>
            <w:tcW w:w="2552" w:type="dxa"/>
          </w:tcPr>
          <w:p w14:paraId="3922599C" w14:textId="77777777" w:rsidR="00617B8E" w:rsidRPr="00617B8E" w:rsidRDefault="00617B8E" w:rsidP="00617B8E">
            <w:pPr>
              <w:rPr>
                <w:rFonts w:ascii="Arial" w:hAnsi="Arial" w:cs="Arial"/>
              </w:rPr>
            </w:pPr>
            <w:r w:rsidRPr="00617B8E">
              <w:rPr>
                <w:rFonts w:ascii="Arial" w:hAnsi="Arial" w:cs="Arial"/>
              </w:rPr>
              <w:t>Platinverbindungen</w:t>
            </w:r>
          </w:p>
        </w:tc>
        <w:tc>
          <w:tcPr>
            <w:tcW w:w="1134" w:type="dxa"/>
          </w:tcPr>
          <w:p w14:paraId="183CF355" w14:textId="563E74F7" w:rsidR="00617B8E" w:rsidRPr="00617B8E" w:rsidRDefault="00617B8E" w:rsidP="00617B8E">
            <w:pPr>
              <w:rPr>
                <w:rFonts w:ascii="Arial" w:hAnsi="Arial" w:cs="Arial"/>
              </w:rPr>
            </w:pPr>
            <w:r w:rsidRPr="00617B8E">
              <w:rPr>
                <w:rFonts w:ascii="Arial" w:hAnsi="Arial" w:cs="Arial"/>
              </w:rPr>
              <w:t>„G 13“</w:t>
            </w:r>
          </w:p>
        </w:tc>
        <w:tc>
          <w:tcPr>
            <w:tcW w:w="567" w:type="dxa"/>
          </w:tcPr>
          <w:p w14:paraId="75D48132" w14:textId="15AE42A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46D5EF6" w14:textId="6AE0173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AB0461D" w14:textId="77777777" w:rsidTr="00034AA2">
        <w:tc>
          <w:tcPr>
            <w:tcW w:w="2552" w:type="dxa"/>
          </w:tcPr>
          <w:p w14:paraId="2A7E6A61" w14:textId="4ACC71C2" w:rsidR="00617B8E" w:rsidRPr="00617B8E" w:rsidRDefault="00617B8E" w:rsidP="00617B8E">
            <w:pPr>
              <w:rPr>
                <w:rFonts w:ascii="Arial" w:hAnsi="Arial" w:cs="Arial"/>
              </w:rPr>
            </w:pPr>
            <w:r w:rsidRPr="00617B8E">
              <w:rPr>
                <w:rFonts w:ascii="Arial" w:hAnsi="Arial" w:cs="Arial"/>
              </w:rPr>
              <w:t>Quecksilber</w:t>
            </w:r>
          </w:p>
        </w:tc>
        <w:tc>
          <w:tcPr>
            <w:tcW w:w="1134" w:type="dxa"/>
          </w:tcPr>
          <w:p w14:paraId="0DE3B39D" w14:textId="5F5B654F" w:rsidR="00617B8E" w:rsidRPr="00617B8E" w:rsidRDefault="00617B8E" w:rsidP="00617B8E">
            <w:pPr>
              <w:rPr>
                <w:rFonts w:ascii="Arial" w:hAnsi="Arial" w:cs="Arial"/>
              </w:rPr>
            </w:pPr>
            <w:r w:rsidRPr="00617B8E">
              <w:rPr>
                <w:rFonts w:ascii="Arial" w:hAnsi="Arial" w:cs="Arial"/>
              </w:rPr>
              <w:t>„G 9“</w:t>
            </w:r>
          </w:p>
        </w:tc>
        <w:tc>
          <w:tcPr>
            <w:tcW w:w="567" w:type="dxa"/>
          </w:tcPr>
          <w:p w14:paraId="4EC3C7EE" w14:textId="5940AFE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47D9D43F" w14:textId="31E8928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3F0AB1D" w14:textId="77777777" w:rsidTr="00034AA2">
        <w:tc>
          <w:tcPr>
            <w:tcW w:w="2552" w:type="dxa"/>
          </w:tcPr>
          <w:p w14:paraId="277E761E" w14:textId="77777777" w:rsidR="00617B8E" w:rsidRPr="00617B8E" w:rsidRDefault="00617B8E" w:rsidP="00617B8E">
            <w:pPr>
              <w:rPr>
                <w:rFonts w:ascii="Arial" w:hAnsi="Arial" w:cs="Arial"/>
              </w:rPr>
            </w:pPr>
            <w:r w:rsidRPr="00617B8E">
              <w:rPr>
                <w:rFonts w:ascii="Arial" w:hAnsi="Arial" w:cs="Arial"/>
              </w:rPr>
              <w:t>Schwefelwasserstoff</w:t>
            </w:r>
          </w:p>
        </w:tc>
        <w:tc>
          <w:tcPr>
            <w:tcW w:w="1134" w:type="dxa"/>
          </w:tcPr>
          <w:p w14:paraId="690A824B" w14:textId="78C93149" w:rsidR="00617B8E" w:rsidRPr="00617B8E" w:rsidRDefault="00617B8E" w:rsidP="00617B8E">
            <w:pPr>
              <w:rPr>
                <w:rFonts w:ascii="Arial" w:hAnsi="Arial" w:cs="Arial"/>
              </w:rPr>
            </w:pPr>
            <w:r w:rsidRPr="00617B8E">
              <w:rPr>
                <w:rFonts w:ascii="Arial" w:hAnsi="Arial" w:cs="Arial"/>
              </w:rPr>
              <w:t>„G 11“</w:t>
            </w:r>
          </w:p>
        </w:tc>
        <w:tc>
          <w:tcPr>
            <w:tcW w:w="567" w:type="dxa"/>
          </w:tcPr>
          <w:p w14:paraId="39861D7D" w14:textId="21A90E9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9260DEA" w14:textId="424AC36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A914669" w14:textId="77777777" w:rsidTr="00034AA2">
        <w:tc>
          <w:tcPr>
            <w:tcW w:w="2552" w:type="dxa"/>
          </w:tcPr>
          <w:p w14:paraId="72E160F5" w14:textId="77777777" w:rsidR="00617B8E" w:rsidRPr="00617B8E" w:rsidRDefault="00617B8E" w:rsidP="00617B8E">
            <w:pPr>
              <w:rPr>
                <w:rFonts w:ascii="Arial" w:hAnsi="Arial" w:cs="Arial"/>
              </w:rPr>
            </w:pPr>
            <w:r w:rsidRPr="00617B8E">
              <w:rPr>
                <w:rFonts w:ascii="Arial" w:hAnsi="Arial" w:cs="Arial"/>
              </w:rPr>
              <w:t>Styrol</w:t>
            </w:r>
          </w:p>
        </w:tc>
        <w:tc>
          <w:tcPr>
            <w:tcW w:w="1134" w:type="dxa"/>
          </w:tcPr>
          <w:p w14:paraId="41B370CD" w14:textId="75EF1AEE" w:rsidR="00617B8E" w:rsidRPr="00617B8E" w:rsidRDefault="00617B8E" w:rsidP="00617B8E">
            <w:pPr>
              <w:rPr>
                <w:rFonts w:ascii="Arial" w:hAnsi="Arial" w:cs="Arial"/>
              </w:rPr>
            </w:pPr>
            <w:r w:rsidRPr="00617B8E">
              <w:rPr>
                <w:rFonts w:ascii="Arial" w:hAnsi="Arial" w:cs="Arial"/>
              </w:rPr>
              <w:t>„G 45“</w:t>
            </w:r>
          </w:p>
        </w:tc>
        <w:tc>
          <w:tcPr>
            <w:tcW w:w="567" w:type="dxa"/>
          </w:tcPr>
          <w:p w14:paraId="4B5186B9" w14:textId="6DA11F8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11AA3A75" w14:textId="4937F9C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1D4EDC6" w14:textId="77777777" w:rsidTr="00034AA2">
        <w:tc>
          <w:tcPr>
            <w:tcW w:w="2552" w:type="dxa"/>
          </w:tcPr>
          <w:p w14:paraId="466714D3" w14:textId="77777777" w:rsidR="00617B8E" w:rsidRPr="00617B8E" w:rsidRDefault="00617B8E" w:rsidP="00617B8E">
            <w:pPr>
              <w:rPr>
                <w:rFonts w:ascii="Arial" w:hAnsi="Arial" w:cs="Arial"/>
              </w:rPr>
            </w:pPr>
            <w:r w:rsidRPr="00617B8E">
              <w:rPr>
                <w:rFonts w:ascii="Arial" w:hAnsi="Arial" w:cs="Arial"/>
              </w:rPr>
              <w:t>Toluol</w:t>
            </w:r>
          </w:p>
        </w:tc>
        <w:tc>
          <w:tcPr>
            <w:tcW w:w="1134" w:type="dxa"/>
          </w:tcPr>
          <w:p w14:paraId="501C73A9" w14:textId="53D17A49" w:rsidR="00617B8E" w:rsidRPr="00617B8E" w:rsidRDefault="00617B8E" w:rsidP="00617B8E">
            <w:pPr>
              <w:rPr>
                <w:rFonts w:ascii="Arial" w:hAnsi="Arial" w:cs="Arial"/>
              </w:rPr>
            </w:pPr>
            <w:r w:rsidRPr="00617B8E">
              <w:rPr>
                <w:rFonts w:ascii="Arial" w:hAnsi="Arial" w:cs="Arial"/>
              </w:rPr>
              <w:t>„G 29“</w:t>
            </w:r>
          </w:p>
        </w:tc>
        <w:tc>
          <w:tcPr>
            <w:tcW w:w="567" w:type="dxa"/>
          </w:tcPr>
          <w:p w14:paraId="7B96C627" w14:textId="5944519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23CCEC3" w14:textId="0375FE3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8405BB8" w14:textId="77777777" w:rsidTr="00034AA2">
        <w:tc>
          <w:tcPr>
            <w:tcW w:w="2552" w:type="dxa"/>
          </w:tcPr>
          <w:p w14:paraId="70B2A416" w14:textId="2034F26D" w:rsidR="00617B8E" w:rsidRPr="00617B8E" w:rsidRDefault="00617B8E" w:rsidP="00617B8E">
            <w:pPr>
              <w:rPr>
                <w:rFonts w:ascii="Arial" w:hAnsi="Arial" w:cs="Arial"/>
              </w:rPr>
            </w:pPr>
            <w:proofErr w:type="spellStart"/>
            <w:r w:rsidRPr="00617B8E">
              <w:rPr>
                <w:rFonts w:ascii="Arial" w:hAnsi="Arial" w:cs="Arial"/>
              </w:rPr>
              <w:t>Trichlorethen</w:t>
            </w:r>
            <w:proofErr w:type="spellEnd"/>
            <w:r w:rsidRPr="00617B8E">
              <w:rPr>
                <w:rFonts w:ascii="Arial" w:hAnsi="Arial" w:cs="Arial"/>
              </w:rPr>
              <w:t xml:space="preserve"> (Trichlorethylen „</w:t>
            </w:r>
            <w:proofErr w:type="spellStart"/>
            <w:r w:rsidRPr="00617B8E">
              <w:rPr>
                <w:rFonts w:ascii="Arial" w:hAnsi="Arial" w:cs="Arial"/>
              </w:rPr>
              <w:t>Tri</w:t>
            </w:r>
            <w:proofErr w:type="spellEnd"/>
            <w:r w:rsidRPr="00617B8E">
              <w:rPr>
                <w:rFonts w:ascii="Arial" w:hAnsi="Arial" w:cs="Arial"/>
              </w:rPr>
              <w:t xml:space="preserve">“) / </w:t>
            </w:r>
          </w:p>
        </w:tc>
        <w:tc>
          <w:tcPr>
            <w:tcW w:w="1134" w:type="dxa"/>
          </w:tcPr>
          <w:p w14:paraId="569A7692" w14:textId="51FA5399" w:rsidR="00617B8E" w:rsidRPr="00617B8E" w:rsidRDefault="00617B8E" w:rsidP="00617B8E">
            <w:pPr>
              <w:rPr>
                <w:rFonts w:ascii="Arial" w:hAnsi="Arial" w:cs="Arial"/>
              </w:rPr>
            </w:pPr>
            <w:r w:rsidRPr="00617B8E">
              <w:rPr>
                <w:rFonts w:ascii="Arial" w:hAnsi="Arial" w:cs="Arial"/>
              </w:rPr>
              <w:t>„G 14“</w:t>
            </w:r>
          </w:p>
        </w:tc>
        <w:tc>
          <w:tcPr>
            <w:tcW w:w="567" w:type="dxa"/>
          </w:tcPr>
          <w:p w14:paraId="104DD40F" w14:textId="2CFBFBB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14CD04DD" w14:textId="60A6634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0DAF6C1" w14:textId="77777777" w:rsidTr="00034AA2">
        <w:tc>
          <w:tcPr>
            <w:tcW w:w="2552" w:type="dxa"/>
          </w:tcPr>
          <w:p w14:paraId="780B559E" w14:textId="77777777" w:rsidR="00617B8E" w:rsidRPr="00617B8E" w:rsidRDefault="00617B8E" w:rsidP="00617B8E">
            <w:pPr>
              <w:rPr>
                <w:rFonts w:ascii="Arial" w:hAnsi="Arial" w:cs="Arial"/>
              </w:rPr>
            </w:pPr>
            <w:r w:rsidRPr="00617B8E">
              <w:rPr>
                <w:rFonts w:ascii="Arial" w:hAnsi="Arial" w:cs="Arial"/>
              </w:rPr>
              <w:t>Vinylchlorid</w:t>
            </w:r>
          </w:p>
        </w:tc>
        <w:tc>
          <w:tcPr>
            <w:tcW w:w="1134" w:type="dxa"/>
          </w:tcPr>
          <w:p w14:paraId="34141BA6" w14:textId="0A73DEDF" w:rsidR="00617B8E" w:rsidRPr="00617B8E" w:rsidRDefault="00617B8E" w:rsidP="00617B8E">
            <w:pPr>
              <w:rPr>
                <w:rFonts w:ascii="Arial" w:hAnsi="Arial" w:cs="Arial"/>
              </w:rPr>
            </w:pPr>
            <w:r w:rsidRPr="00617B8E">
              <w:rPr>
                <w:rFonts w:ascii="Arial" w:hAnsi="Arial" w:cs="Arial"/>
              </w:rPr>
              <w:t>„G 36“</w:t>
            </w:r>
          </w:p>
        </w:tc>
        <w:tc>
          <w:tcPr>
            <w:tcW w:w="567" w:type="dxa"/>
          </w:tcPr>
          <w:p w14:paraId="65E07BF1" w14:textId="59F50CE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6FFFBBF7" w14:textId="1CF9C8E0"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0D6550B" w14:textId="77777777" w:rsidTr="00034AA2">
        <w:tc>
          <w:tcPr>
            <w:tcW w:w="2552" w:type="dxa"/>
          </w:tcPr>
          <w:p w14:paraId="2B39260D" w14:textId="3E7AE983" w:rsidR="00617B8E" w:rsidRPr="00617B8E" w:rsidRDefault="00617B8E" w:rsidP="00617B8E">
            <w:pPr>
              <w:rPr>
                <w:rFonts w:ascii="Arial" w:hAnsi="Arial" w:cs="Arial"/>
              </w:rPr>
            </w:pPr>
            <w:r w:rsidRPr="00617B8E">
              <w:rPr>
                <w:rFonts w:ascii="Arial" w:hAnsi="Arial" w:cs="Arial"/>
              </w:rPr>
              <w:t xml:space="preserve">Xylol </w:t>
            </w:r>
          </w:p>
        </w:tc>
        <w:tc>
          <w:tcPr>
            <w:tcW w:w="1134" w:type="dxa"/>
          </w:tcPr>
          <w:p w14:paraId="6FF33AF1" w14:textId="00E637A5" w:rsidR="00617B8E" w:rsidRPr="00617B8E" w:rsidRDefault="00617B8E" w:rsidP="00617B8E">
            <w:pPr>
              <w:rPr>
                <w:rFonts w:ascii="Arial" w:hAnsi="Arial" w:cs="Arial"/>
              </w:rPr>
            </w:pPr>
            <w:r w:rsidRPr="00617B8E">
              <w:rPr>
                <w:rFonts w:ascii="Arial" w:hAnsi="Arial" w:cs="Arial"/>
              </w:rPr>
              <w:t>„G 29“</w:t>
            </w:r>
          </w:p>
        </w:tc>
        <w:tc>
          <w:tcPr>
            <w:tcW w:w="567" w:type="dxa"/>
          </w:tcPr>
          <w:p w14:paraId="4A7595B1" w14:textId="28FCB6D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1BFC8065" w14:textId="359BF1C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E4EF448" w14:textId="77777777" w:rsidTr="00034AA2">
        <w:tc>
          <w:tcPr>
            <w:tcW w:w="2552" w:type="dxa"/>
            <w:tcBorders>
              <w:bottom w:val="single" w:sz="4" w:space="0" w:color="auto"/>
            </w:tcBorders>
          </w:tcPr>
          <w:p w14:paraId="78FB1FEE" w14:textId="3012A08C" w:rsidR="00617B8E" w:rsidRPr="00617B8E" w:rsidRDefault="00617B8E" w:rsidP="00617B8E">
            <w:pPr>
              <w:rPr>
                <w:rFonts w:ascii="Arial" w:hAnsi="Arial" w:cs="Arial"/>
              </w:rPr>
            </w:pPr>
          </w:p>
        </w:tc>
        <w:tc>
          <w:tcPr>
            <w:tcW w:w="1134" w:type="dxa"/>
          </w:tcPr>
          <w:p w14:paraId="1973C741" w14:textId="77777777" w:rsidR="00617B8E" w:rsidRPr="00617B8E" w:rsidRDefault="00617B8E" w:rsidP="00617B8E">
            <w:pPr>
              <w:rPr>
                <w:rFonts w:ascii="Arial" w:hAnsi="Arial" w:cs="Arial"/>
              </w:rPr>
            </w:pPr>
          </w:p>
        </w:tc>
        <w:tc>
          <w:tcPr>
            <w:tcW w:w="567" w:type="dxa"/>
          </w:tcPr>
          <w:p w14:paraId="5504EB90" w14:textId="6649EB9E" w:rsidR="00617B8E" w:rsidRPr="00617B8E" w:rsidRDefault="00617B8E" w:rsidP="00617B8E">
            <w:pPr>
              <w:jc w:val="center"/>
              <w:rPr>
                <w:rFonts w:ascii="Arial" w:hAnsi="Arial" w:cs="Arial"/>
              </w:rPr>
            </w:pPr>
          </w:p>
        </w:tc>
        <w:tc>
          <w:tcPr>
            <w:tcW w:w="709" w:type="dxa"/>
          </w:tcPr>
          <w:p w14:paraId="38CDE820" w14:textId="3CE0FE11" w:rsidR="00617B8E" w:rsidRPr="00617B8E" w:rsidRDefault="00617B8E" w:rsidP="00617B8E">
            <w:pPr>
              <w:jc w:val="center"/>
              <w:rPr>
                <w:rFonts w:ascii="Arial" w:hAnsi="Arial" w:cs="Arial"/>
              </w:rPr>
            </w:pPr>
          </w:p>
        </w:tc>
      </w:tr>
      <w:tr w:rsidR="00617B8E" w:rsidRPr="00617B8E" w14:paraId="15D1F823" w14:textId="77777777" w:rsidTr="00034AA2">
        <w:tc>
          <w:tcPr>
            <w:tcW w:w="2552" w:type="dxa"/>
            <w:tcBorders>
              <w:bottom w:val="single" w:sz="4" w:space="0" w:color="auto"/>
            </w:tcBorders>
          </w:tcPr>
          <w:p w14:paraId="0BC6CE1A" w14:textId="16CC35AE" w:rsidR="003C3E42" w:rsidRPr="00617B8E" w:rsidRDefault="00617B8E" w:rsidP="003C3E42">
            <w:pPr>
              <w:rPr>
                <w:rFonts w:ascii="Arial" w:hAnsi="Arial" w:cs="Arial"/>
                <w:b/>
                <w:bCs/>
              </w:rPr>
            </w:pPr>
            <w:r w:rsidRPr="00617B8E">
              <w:rPr>
                <w:rFonts w:ascii="Arial" w:hAnsi="Arial" w:cs="Arial"/>
              </w:rPr>
              <w:t>Krebserzeugender und erbgutverändernder Stoff der Kat.1 oder 2</w:t>
            </w:r>
          </w:p>
          <w:p w14:paraId="569BA9F1" w14:textId="2A44F5FF" w:rsidR="00617B8E" w:rsidRPr="00617B8E" w:rsidRDefault="00617B8E" w:rsidP="00617B8E">
            <w:pPr>
              <w:rPr>
                <w:rFonts w:ascii="Arial" w:hAnsi="Arial" w:cs="Arial"/>
              </w:rPr>
            </w:pPr>
            <w:r w:rsidRPr="00617B8E">
              <w:rPr>
                <w:rFonts w:ascii="Arial" w:hAnsi="Arial" w:cs="Arial"/>
                <w:b/>
                <w:bCs/>
              </w:rPr>
              <w:t>wie beispielsweise</w:t>
            </w:r>
          </w:p>
        </w:tc>
        <w:tc>
          <w:tcPr>
            <w:tcW w:w="1134" w:type="dxa"/>
          </w:tcPr>
          <w:p w14:paraId="2CD35BDE" w14:textId="20174CD6" w:rsidR="00617B8E" w:rsidRPr="00617B8E" w:rsidRDefault="00617B8E" w:rsidP="00617B8E">
            <w:pPr>
              <w:rPr>
                <w:rFonts w:ascii="Arial" w:hAnsi="Arial" w:cs="Arial"/>
              </w:rPr>
            </w:pPr>
            <w:r w:rsidRPr="00617B8E">
              <w:rPr>
                <w:rFonts w:ascii="Arial" w:hAnsi="Arial" w:cs="Arial"/>
              </w:rPr>
              <w:t>„G 40“</w:t>
            </w:r>
          </w:p>
        </w:tc>
        <w:tc>
          <w:tcPr>
            <w:tcW w:w="567" w:type="dxa"/>
          </w:tcPr>
          <w:p w14:paraId="43781AE8" w14:textId="0BFAF12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1AD0627" w14:textId="766A0D2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C22B791" w14:textId="77777777" w:rsidTr="00034AA2">
        <w:tc>
          <w:tcPr>
            <w:tcW w:w="2552" w:type="dxa"/>
            <w:tcBorders>
              <w:bottom w:val="single" w:sz="4" w:space="0" w:color="auto"/>
            </w:tcBorders>
          </w:tcPr>
          <w:p w14:paraId="0B840D93" w14:textId="1FCAA32C" w:rsidR="00617B8E" w:rsidRPr="00617B8E" w:rsidRDefault="00617B8E" w:rsidP="00617B8E">
            <w:pPr>
              <w:rPr>
                <w:rFonts w:ascii="Arial" w:hAnsi="Arial" w:cs="Arial"/>
                <w:color w:val="202124"/>
                <w:shd w:val="clear" w:color="auto" w:fill="FFFFFF"/>
              </w:rPr>
            </w:pPr>
            <w:r w:rsidRPr="00617B8E">
              <w:rPr>
                <w:rFonts w:ascii="Arial" w:hAnsi="Arial" w:cs="Arial"/>
              </w:rPr>
              <w:t xml:space="preserve">Polyzyklische aromatische Kohlenwasserstoffe </w:t>
            </w:r>
            <w:r w:rsidRPr="003C3E42">
              <w:rPr>
                <w:rFonts w:ascii="Arial" w:hAnsi="Arial" w:cs="Arial"/>
              </w:rPr>
              <w:t>(PAK)</w:t>
            </w:r>
          </w:p>
        </w:tc>
        <w:tc>
          <w:tcPr>
            <w:tcW w:w="1134" w:type="dxa"/>
          </w:tcPr>
          <w:p w14:paraId="64096843" w14:textId="208C60A6" w:rsidR="00617B8E" w:rsidRPr="00617B8E" w:rsidRDefault="00617B8E" w:rsidP="00617B8E">
            <w:pPr>
              <w:rPr>
                <w:rFonts w:ascii="Arial" w:hAnsi="Arial" w:cs="Arial"/>
              </w:rPr>
            </w:pPr>
            <w:r w:rsidRPr="00617B8E">
              <w:rPr>
                <w:rFonts w:ascii="Arial" w:hAnsi="Arial" w:cs="Arial"/>
              </w:rPr>
              <w:t>„G 40“</w:t>
            </w:r>
          </w:p>
        </w:tc>
        <w:tc>
          <w:tcPr>
            <w:tcW w:w="567" w:type="dxa"/>
          </w:tcPr>
          <w:p w14:paraId="57F1C474" w14:textId="7E75E7A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10A887B" w14:textId="1C64CEC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5B5D333" w14:textId="77777777" w:rsidTr="00034AA2">
        <w:tc>
          <w:tcPr>
            <w:tcW w:w="2552" w:type="dxa"/>
            <w:tcBorders>
              <w:top w:val="single" w:sz="4" w:space="0" w:color="auto"/>
              <w:left w:val="single" w:sz="4" w:space="0" w:color="auto"/>
              <w:bottom w:val="nil"/>
              <w:right w:val="single" w:sz="4" w:space="0" w:color="auto"/>
            </w:tcBorders>
          </w:tcPr>
          <w:p w14:paraId="06EFA260" w14:textId="505F954E" w:rsidR="00617B8E" w:rsidRPr="00617B8E" w:rsidRDefault="00617B8E" w:rsidP="00617B8E">
            <w:pPr>
              <w:rPr>
                <w:rFonts w:ascii="Arial" w:hAnsi="Arial" w:cs="Arial"/>
              </w:rPr>
            </w:pPr>
            <w:r w:rsidRPr="00617B8E">
              <w:rPr>
                <w:rFonts w:ascii="Arial" w:hAnsi="Arial" w:cs="Arial"/>
              </w:rPr>
              <w:t>Polychlorierte Biphenyle (PCB)</w:t>
            </w:r>
          </w:p>
        </w:tc>
        <w:tc>
          <w:tcPr>
            <w:tcW w:w="1134" w:type="dxa"/>
            <w:tcBorders>
              <w:left w:val="single" w:sz="4" w:space="0" w:color="auto"/>
            </w:tcBorders>
          </w:tcPr>
          <w:p w14:paraId="3234E6B0" w14:textId="7DEFBD3B" w:rsidR="00617B8E" w:rsidRPr="00617B8E" w:rsidRDefault="00617B8E" w:rsidP="00617B8E">
            <w:pPr>
              <w:rPr>
                <w:rFonts w:ascii="Arial" w:hAnsi="Arial" w:cs="Arial"/>
              </w:rPr>
            </w:pPr>
            <w:r w:rsidRPr="00617B8E">
              <w:rPr>
                <w:rFonts w:ascii="Arial" w:hAnsi="Arial" w:cs="Arial"/>
              </w:rPr>
              <w:t>„G 40“</w:t>
            </w:r>
          </w:p>
        </w:tc>
        <w:tc>
          <w:tcPr>
            <w:tcW w:w="567" w:type="dxa"/>
          </w:tcPr>
          <w:p w14:paraId="3282AF0D" w14:textId="6AC6420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5A8259A4" w14:textId="625D9EC1" w:rsidR="00617B8E" w:rsidRPr="00617B8E" w:rsidRDefault="00617B8E" w:rsidP="00617B8E">
            <w:pPr>
              <w:jc w:val="center"/>
              <w:rPr>
                <w:rFonts w:ascii="Arial" w:hAnsi="Arial" w:cs="Arial"/>
              </w:rPr>
            </w:pPr>
          </w:p>
        </w:tc>
      </w:tr>
      <w:tr w:rsidR="00617B8E" w:rsidRPr="00617B8E" w14:paraId="5179B57D" w14:textId="77777777" w:rsidTr="00034AA2">
        <w:tc>
          <w:tcPr>
            <w:tcW w:w="2552" w:type="dxa"/>
            <w:tcBorders>
              <w:top w:val="single" w:sz="4" w:space="0" w:color="auto"/>
              <w:left w:val="single" w:sz="4" w:space="0" w:color="auto"/>
              <w:bottom w:val="nil"/>
              <w:right w:val="single" w:sz="4" w:space="0" w:color="auto"/>
            </w:tcBorders>
          </w:tcPr>
          <w:p w14:paraId="5A9C111B" w14:textId="713B6FD9" w:rsidR="00617B8E" w:rsidRPr="00617B8E" w:rsidRDefault="00617B8E" w:rsidP="00617B8E">
            <w:pPr>
              <w:rPr>
                <w:rFonts w:ascii="Arial" w:hAnsi="Arial" w:cs="Arial"/>
              </w:rPr>
            </w:pPr>
            <w:proofErr w:type="spellStart"/>
            <w:r w:rsidRPr="00617B8E">
              <w:rPr>
                <w:rFonts w:ascii="Arial" w:hAnsi="Arial" w:cs="Arial"/>
              </w:rPr>
              <w:t>Tetrachlorphenol</w:t>
            </w:r>
            <w:proofErr w:type="spellEnd"/>
            <w:r w:rsidRPr="00617B8E">
              <w:rPr>
                <w:rFonts w:ascii="Arial" w:hAnsi="Arial" w:cs="Arial"/>
              </w:rPr>
              <w:t xml:space="preserve"> (PCP)</w:t>
            </w:r>
          </w:p>
        </w:tc>
        <w:tc>
          <w:tcPr>
            <w:tcW w:w="1134" w:type="dxa"/>
            <w:tcBorders>
              <w:left w:val="single" w:sz="4" w:space="0" w:color="auto"/>
            </w:tcBorders>
          </w:tcPr>
          <w:p w14:paraId="3049174B" w14:textId="103EDBEF" w:rsidR="00617B8E" w:rsidRPr="00617B8E" w:rsidRDefault="00617B8E" w:rsidP="00617B8E">
            <w:pPr>
              <w:rPr>
                <w:rFonts w:ascii="Arial" w:hAnsi="Arial" w:cs="Arial"/>
              </w:rPr>
            </w:pPr>
            <w:r w:rsidRPr="00617B8E">
              <w:rPr>
                <w:rFonts w:ascii="Arial" w:hAnsi="Arial" w:cs="Arial"/>
              </w:rPr>
              <w:t>„G 40“</w:t>
            </w:r>
          </w:p>
        </w:tc>
        <w:tc>
          <w:tcPr>
            <w:tcW w:w="567" w:type="dxa"/>
          </w:tcPr>
          <w:p w14:paraId="7F0F73F4" w14:textId="7DEB4AE4" w:rsidR="00617B8E" w:rsidRPr="00617B8E" w:rsidRDefault="003C3E42"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0EE0646F" w14:textId="3CA0329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2E04000" w14:textId="77777777" w:rsidTr="00034AA2">
        <w:tc>
          <w:tcPr>
            <w:tcW w:w="2552" w:type="dxa"/>
            <w:tcBorders>
              <w:top w:val="single" w:sz="4" w:space="0" w:color="auto"/>
              <w:left w:val="single" w:sz="4" w:space="0" w:color="auto"/>
              <w:bottom w:val="nil"/>
              <w:right w:val="single" w:sz="4" w:space="0" w:color="auto"/>
            </w:tcBorders>
          </w:tcPr>
          <w:p w14:paraId="2D90698A" w14:textId="56881C4A" w:rsidR="00617B8E" w:rsidRPr="00617B8E" w:rsidRDefault="00617B8E" w:rsidP="00617B8E">
            <w:pPr>
              <w:rPr>
                <w:rFonts w:ascii="Arial" w:hAnsi="Arial" w:cs="Arial"/>
              </w:rPr>
            </w:pPr>
            <w:proofErr w:type="spellStart"/>
            <w:r w:rsidRPr="00617B8E">
              <w:rPr>
                <w:rFonts w:ascii="Arial" w:hAnsi="Arial" w:cs="Arial"/>
                <w:color w:val="202124"/>
                <w:shd w:val="clear" w:color="auto" w:fill="FFFFFF"/>
              </w:rPr>
              <w:t>Perfluoroctansäure</w:t>
            </w:r>
            <w:proofErr w:type="spellEnd"/>
            <w:r w:rsidRPr="00617B8E">
              <w:rPr>
                <w:rFonts w:ascii="Arial" w:hAnsi="Arial" w:cs="Arial"/>
                <w:color w:val="202124"/>
                <w:shd w:val="clear" w:color="auto" w:fill="FFFFFF"/>
              </w:rPr>
              <w:t xml:space="preserve"> / </w:t>
            </w:r>
            <w:proofErr w:type="spellStart"/>
            <w:r w:rsidRPr="00617B8E">
              <w:rPr>
                <w:rFonts w:ascii="Arial" w:hAnsi="Arial" w:cs="Arial"/>
                <w:color w:val="202124"/>
                <w:shd w:val="clear" w:color="auto" w:fill="FFFFFF"/>
              </w:rPr>
              <w:t>Perfluoroctansulfonsäure</w:t>
            </w:r>
            <w:proofErr w:type="spellEnd"/>
            <w:r w:rsidRPr="00617B8E">
              <w:rPr>
                <w:rFonts w:ascii="Arial" w:hAnsi="Arial" w:cs="Arial"/>
                <w:color w:val="202124"/>
                <w:shd w:val="clear" w:color="auto" w:fill="FFFFFF"/>
              </w:rPr>
              <w:t xml:space="preserve"> </w:t>
            </w:r>
            <w:r w:rsidRPr="00617B8E">
              <w:rPr>
                <w:rFonts w:ascii="Arial" w:hAnsi="Arial" w:cs="Arial"/>
              </w:rPr>
              <w:t>(PFOA / PFOS)</w:t>
            </w:r>
          </w:p>
        </w:tc>
        <w:tc>
          <w:tcPr>
            <w:tcW w:w="1134" w:type="dxa"/>
            <w:tcBorders>
              <w:left w:val="single" w:sz="4" w:space="0" w:color="auto"/>
            </w:tcBorders>
          </w:tcPr>
          <w:p w14:paraId="182DAB53" w14:textId="3EB23320" w:rsidR="00617B8E" w:rsidRPr="00617B8E" w:rsidRDefault="00617B8E" w:rsidP="00617B8E">
            <w:pPr>
              <w:rPr>
                <w:rFonts w:ascii="Arial" w:hAnsi="Arial" w:cs="Arial"/>
              </w:rPr>
            </w:pPr>
            <w:r w:rsidRPr="00617B8E">
              <w:rPr>
                <w:rFonts w:ascii="Arial" w:hAnsi="Arial" w:cs="Arial"/>
              </w:rPr>
              <w:t>„G 40“</w:t>
            </w:r>
          </w:p>
        </w:tc>
        <w:tc>
          <w:tcPr>
            <w:tcW w:w="567" w:type="dxa"/>
          </w:tcPr>
          <w:p w14:paraId="2B1260FA" w14:textId="3DC059A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7B1F17C8" w14:textId="159103B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69760B3" w14:textId="77777777" w:rsidTr="00034AA2">
        <w:tc>
          <w:tcPr>
            <w:tcW w:w="2552" w:type="dxa"/>
            <w:tcBorders>
              <w:top w:val="single" w:sz="4" w:space="0" w:color="auto"/>
              <w:left w:val="single" w:sz="4" w:space="0" w:color="auto"/>
              <w:bottom w:val="single" w:sz="4" w:space="0" w:color="auto"/>
              <w:right w:val="single" w:sz="4" w:space="0" w:color="auto"/>
            </w:tcBorders>
          </w:tcPr>
          <w:p w14:paraId="243CC074" w14:textId="77777777" w:rsidR="00617B8E" w:rsidRPr="00617B8E" w:rsidRDefault="00617B8E" w:rsidP="00617B8E">
            <w:pPr>
              <w:rPr>
                <w:rFonts w:ascii="Arial" w:hAnsi="Arial" w:cs="Arial"/>
                <w:color w:val="202124"/>
                <w:shd w:val="clear" w:color="auto" w:fill="FFFFFF"/>
              </w:rPr>
            </w:pPr>
          </w:p>
        </w:tc>
        <w:tc>
          <w:tcPr>
            <w:tcW w:w="1134" w:type="dxa"/>
            <w:tcBorders>
              <w:left w:val="single" w:sz="4" w:space="0" w:color="auto"/>
            </w:tcBorders>
          </w:tcPr>
          <w:p w14:paraId="49AFF682" w14:textId="77777777" w:rsidR="00617B8E" w:rsidRPr="00617B8E" w:rsidRDefault="00617B8E" w:rsidP="00617B8E">
            <w:pPr>
              <w:rPr>
                <w:rFonts w:ascii="Arial" w:hAnsi="Arial" w:cs="Arial"/>
              </w:rPr>
            </w:pPr>
          </w:p>
        </w:tc>
        <w:tc>
          <w:tcPr>
            <w:tcW w:w="567" w:type="dxa"/>
          </w:tcPr>
          <w:p w14:paraId="7E90C74B" w14:textId="1E7F9AB5" w:rsidR="00617B8E" w:rsidRPr="00617B8E" w:rsidRDefault="00617B8E" w:rsidP="00617B8E">
            <w:pPr>
              <w:jc w:val="center"/>
              <w:rPr>
                <w:rFonts w:ascii="Arial" w:hAnsi="Arial" w:cs="Arial"/>
              </w:rPr>
            </w:pPr>
          </w:p>
        </w:tc>
        <w:tc>
          <w:tcPr>
            <w:tcW w:w="709" w:type="dxa"/>
          </w:tcPr>
          <w:p w14:paraId="133A81EF" w14:textId="205EE500" w:rsidR="00617B8E" w:rsidRPr="00617B8E" w:rsidRDefault="00617B8E" w:rsidP="00617B8E">
            <w:pPr>
              <w:jc w:val="center"/>
              <w:rPr>
                <w:rFonts w:ascii="Arial" w:hAnsi="Arial" w:cs="Arial"/>
              </w:rPr>
            </w:pPr>
          </w:p>
        </w:tc>
      </w:tr>
      <w:tr w:rsidR="00617B8E" w:rsidRPr="00617B8E" w14:paraId="3DDB9C6E" w14:textId="77777777" w:rsidTr="00034AA2">
        <w:trPr>
          <w:trHeight w:val="655"/>
        </w:trPr>
        <w:tc>
          <w:tcPr>
            <w:tcW w:w="2552" w:type="dxa"/>
            <w:tcBorders>
              <w:top w:val="single" w:sz="4" w:space="0" w:color="auto"/>
              <w:left w:val="single" w:sz="4" w:space="0" w:color="auto"/>
              <w:bottom w:val="single" w:sz="4" w:space="0" w:color="auto"/>
              <w:right w:val="single" w:sz="4" w:space="0" w:color="auto"/>
            </w:tcBorders>
          </w:tcPr>
          <w:p w14:paraId="77B1A80F" w14:textId="7AD47380" w:rsidR="00617B8E" w:rsidRDefault="00617B8E" w:rsidP="00617B8E">
            <w:pPr>
              <w:rPr>
                <w:rFonts w:ascii="Arial" w:hAnsi="Arial" w:cs="Arial"/>
                <w:color w:val="000000" w:themeColor="text1"/>
              </w:rPr>
            </w:pPr>
            <w:r w:rsidRPr="00617B8E">
              <w:rPr>
                <w:rFonts w:ascii="Arial" w:hAnsi="Arial" w:cs="Arial"/>
                <w:color w:val="000000" w:themeColor="text1"/>
              </w:rPr>
              <w:t>Schweißen</w:t>
            </w:r>
            <w:r w:rsidR="003C3E42">
              <w:rPr>
                <w:rFonts w:ascii="Arial" w:hAnsi="Arial" w:cs="Arial"/>
                <w:color w:val="000000" w:themeColor="text1"/>
              </w:rPr>
              <w:t xml:space="preserve"> - </w:t>
            </w:r>
            <w:r w:rsidRPr="00617B8E">
              <w:rPr>
                <w:rFonts w:ascii="Arial" w:hAnsi="Arial" w:cs="Arial"/>
                <w:color w:val="000000" w:themeColor="text1"/>
              </w:rPr>
              <w:t>Schweißrauch</w:t>
            </w:r>
            <w:r w:rsidR="003C3E42">
              <w:rPr>
                <w:rFonts w:ascii="Arial" w:hAnsi="Arial" w:cs="Arial"/>
                <w:color w:val="000000" w:themeColor="text1"/>
              </w:rPr>
              <w:t>e</w:t>
            </w:r>
          </w:p>
          <w:p w14:paraId="45FE5422" w14:textId="3DD4F5B9" w:rsidR="003C3E42" w:rsidRPr="00617B8E" w:rsidRDefault="003C3E42" w:rsidP="00617B8E">
            <w:pPr>
              <w:rPr>
                <w:rFonts w:ascii="Arial" w:hAnsi="Arial" w:cs="Arial"/>
                <w:color w:val="000000" w:themeColor="text1"/>
              </w:rPr>
            </w:pPr>
            <w:r>
              <w:rPr>
                <w:rFonts w:ascii="Arial" w:hAnsi="Arial" w:cs="Arial"/>
                <w:color w:val="000000" w:themeColor="text1"/>
              </w:rPr>
              <w:t>zzgl. weitere Vorsorgen, wie z. B. Chrom, Nickel</w:t>
            </w:r>
          </w:p>
        </w:tc>
        <w:tc>
          <w:tcPr>
            <w:tcW w:w="1134" w:type="dxa"/>
            <w:tcBorders>
              <w:left w:val="single" w:sz="4" w:space="0" w:color="auto"/>
            </w:tcBorders>
          </w:tcPr>
          <w:p w14:paraId="346AE7BD" w14:textId="77777777" w:rsidR="00617B8E" w:rsidRPr="00617B8E" w:rsidRDefault="00617B8E" w:rsidP="00617B8E">
            <w:pPr>
              <w:rPr>
                <w:rFonts w:ascii="Arial" w:hAnsi="Arial" w:cs="Arial"/>
                <w:color w:val="000000" w:themeColor="text1"/>
              </w:rPr>
            </w:pPr>
            <w:r w:rsidRPr="00617B8E">
              <w:rPr>
                <w:rFonts w:ascii="Arial" w:hAnsi="Arial" w:cs="Arial"/>
                <w:color w:val="000000" w:themeColor="text1"/>
              </w:rPr>
              <w:t>„G39“</w:t>
            </w:r>
          </w:p>
          <w:p w14:paraId="38C66DE3" w14:textId="56012105" w:rsidR="00617B8E" w:rsidRPr="00617B8E" w:rsidRDefault="00617B8E" w:rsidP="00617B8E">
            <w:pPr>
              <w:rPr>
                <w:rFonts w:ascii="Arial" w:hAnsi="Arial" w:cs="Arial"/>
                <w:color w:val="000000" w:themeColor="text1"/>
              </w:rPr>
            </w:pPr>
          </w:p>
        </w:tc>
        <w:tc>
          <w:tcPr>
            <w:tcW w:w="567" w:type="dxa"/>
          </w:tcPr>
          <w:p w14:paraId="48EE7E5C" w14:textId="25F6090F" w:rsidR="00617B8E" w:rsidRPr="00617B8E" w:rsidRDefault="00617B8E" w:rsidP="00617B8E">
            <w:pPr>
              <w:jc w:val="center"/>
              <w:rPr>
                <w:rFonts w:ascii="Arial" w:hAnsi="Arial" w:cs="Arial"/>
                <w:color w:val="000000" w:themeColor="text1"/>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709" w:type="dxa"/>
          </w:tcPr>
          <w:p w14:paraId="00725961" w14:textId="0770717F" w:rsidR="00617B8E" w:rsidRPr="00617B8E" w:rsidRDefault="00617B8E" w:rsidP="00617B8E">
            <w:pPr>
              <w:jc w:val="center"/>
              <w:rPr>
                <w:rFonts w:ascii="Arial" w:hAnsi="Arial" w:cs="Arial"/>
                <w:color w:val="000000" w:themeColor="text1"/>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bl>
    <w:p w14:paraId="1250E8B0" w14:textId="77777777" w:rsidR="003C3E42" w:rsidRDefault="003C3E42" w:rsidP="00F442B0">
      <w:pPr>
        <w:spacing w:after="0"/>
        <w:rPr>
          <w:rFonts w:ascii="Arial" w:hAnsi="Arial" w:cs="Arial"/>
        </w:rPr>
        <w:sectPr w:rsidR="003C3E42" w:rsidSect="003C3E42">
          <w:type w:val="continuous"/>
          <w:pgSz w:w="11906" w:h="16838"/>
          <w:pgMar w:top="720" w:right="720" w:bottom="720" w:left="720" w:header="708" w:footer="708" w:gutter="0"/>
          <w:cols w:num="2" w:space="708"/>
          <w:docGrid w:linePitch="360"/>
        </w:sectPr>
      </w:pPr>
    </w:p>
    <w:p w14:paraId="5C122763" w14:textId="49BAAEFF" w:rsidR="003A23D3" w:rsidRDefault="003A23D3" w:rsidP="00F442B0">
      <w:pPr>
        <w:spacing w:after="0"/>
        <w:rPr>
          <w:rFonts w:ascii="Arial" w:hAnsi="Arial" w:cs="Arial"/>
        </w:rPr>
      </w:pPr>
    </w:p>
    <w:tbl>
      <w:tblPr>
        <w:tblStyle w:val="Tabellenraster"/>
        <w:tblW w:w="10627" w:type="dxa"/>
        <w:jc w:val="center"/>
        <w:tblLayout w:type="fixed"/>
        <w:tblLook w:val="04A0" w:firstRow="1" w:lastRow="0" w:firstColumn="1" w:lastColumn="0" w:noHBand="0" w:noVBand="1"/>
      </w:tblPr>
      <w:tblGrid>
        <w:gridCol w:w="10627"/>
      </w:tblGrid>
      <w:tr w:rsidR="007E420D" w:rsidRPr="005F3658" w14:paraId="7510EEDC" w14:textId="77777777" w:rsidTr="007E420D">
        <w:trPr>
          <w:jc w:val="center"/>
        </w:trPr>
        <w:tc>
          <w:tcPr>
            <w:tcW w:w="10627" w:type="dxa"/>
          </w:tcPr>
          <w:p w14:paraId="183CF1B2" w14:textId="33EA47D8" w:rsidR="007E420D" w:rsidRPr="007E420D" w:rsidRDefault="007E420D" w:rsidP="007E420D">
            <w:pPr>
              <w:rPr>
                <w:rFonts w:ascii="Arial" w:hAnsi="Arial" w:cs="Arial"/>
              </w:rPr>
            </w:pPr>
            <w:r>
              <w:rPr>
                <w:rFonts w:ascii="Arial" w:hAnsi="Arial" w:cs="Arial"/>
                <w:b/>
                <w:bCs/>
              </w:rPr>
              <w:t>Ggf. weitere</w:t>
            </w:r>
            <w:r w:rsidRPr="005F3658">
              <w:rPr>
                <w:rFonts w:ascii="Arial" w:hAnsi="Arial" w:cs="Arial"/>
                <w:b/>
                <w:bCs/>
              </w:rPr>
              <w:t xml:space="preserve"> Vorsorge </w:t>
            </w:r>
            <w:r>
              <w:rPr>
                <w:rFonts w:ascii="Arial" w:hAnsi="Arial" w:cs="Arial"/>
                <w:b/>
                <w:bCs/>
              </w:rPr>
              <w:t xml:space="preserve">nach der </w:t>
            </w:r>
            <w:proofErr w:type="spellStart"/>
            <w:r>
              <w:rPr>
                <w:rFonts w:ascii="Arial" w:hAnsi="Arial" w:cs="Arial"/>
                <w:b/>
                <w:bCs/>
              </w:rPr>
              <w:t>ArbMedVV</w:t>
            </w:r>
            <w:proofErr w:type="spellEnd"/>
            <w:r>
              <w:rPr>
                <w:rFonts w:ascii="Arial" w:hAnsi="Arial" w:cs="Arial"/>
                <w:b/>
                <w:bCs/>
              </w:rPr>
              <w:t xml:space="preserve"> </w:t>
            </w:r>
            <w:r w:rsidRPr="005F3658">
              <w:rPr>
                <w:rFonts w:ascii="Arial" w:hAnsi="Arial" w:cs="Arial"/>
                <w:b/>
                <w:bCs/>
              </w:rPr>
              <w:t>/ Eignungsuntersuchung</w:t>
            </w:r>
            <w:r>
              <w:rPr>
                <w:rFonts w:ascii="Arial" w:hAnsi="Arial" w:cs="Arial"/>
                <w:b/>
                <w:bCs/>
              </w:rPr>
              <w:t>, inkl</w:t>
            </w:r>
            <w:r w:rsidRPr="005F3658">
              <w:rPr>
                <w:rFonts w:ascii="Arial" w:hAnsi="Arial" w:cs="Arial"/>
                <w:b/>
                <w:bCs/>
              </w:rPr>
              <w:t>. beruflich indizierter Impfungen</w:t>
            </w:r>
            <w:r>
              <w:rPr>
                <w:rFonts w:ascii="Arial" w:hAnsi="Arial" w:cs="Arial"/>
                <w:b/>
                <w:bCs/>
              </w:rPr>
              <w:t xml:space="preserve"> (</w:t>
            </w:r>
            <w:r>
              <w:rPr>
                <w:rFonts w:ascii="Arial" w:hAnsi="Arial" w:cs="Arial"/>
              </w:rPr>
              <w:t>siehe auch</w:t>
            </w:r>
            <w:r w:rsidRPr="00F51511">
              <w:rPr>
                <w:rFonts w:ascii="Arial" w:hAnsi="Arial" w:cs="Arial"/>
              </w:rPr>
              <w:t xml:space="preserve"> „</w:t>
            </w:r>
            <w:proofErr w:type="spellStart"/>
            <w:r w:rsidRPr="00F51511">
              <w:rPr>
                <w:rFonts w:ascii="Arial" w:hAnsi="Arial" w:cs="Arial"/>
              </w:rPr>
              <w:t>Untersuchungsauftrag_Allgemein</w:t>
            </w:r>
            <w:proofErr w:type="spellEnd"/>
            <w:r w:rsidRPr="00F51511">
              <w:rPr>
                <w:rFonts w:ascii="Arial" w:hAnsi="Arial" w:cs="Arial"/>
              </w:rPr>
              <w:t>“</w:t>
            </w:r>
            <w:r>
              <w:rPr>
                <w:rFonts w:ascii="Arial" w:hAnsi="Arial" w:cs="Arial"/>
              </w:rPr>
              <w:t>)</w:t>
            </w:r>
          </w:p>
        </w:tc>
      </w:tr>
      <w:tr w:rsidR="007E420D" w:rsidRPr="00D763C5" w14:paraId="4961D5B3" w14:textId="77777777" w:rsidTr="007E420D">
        <w:trPr>
          <w:jc w:val="center"/>
        </w:trPr>
        <w:tc>
          <w:tcPr>
            <w:tcW w:w="10627" w:type="dxa"/>
          </w:tcPr>
          <w:p w14:paraId="25A86CC7" w14:textId="77777777" w:rsidR="007E420D" w:rsidRPr="00D763C5" w:rsidRDefault="007E420D" w:rsidP="001F4798">
            <w:pPr>
              <w:widowControl w:val="0"/>
              <w:rPr>
                <w:rFonts w:ascii="Arial" w:hAnsi="Arial" w:cs="Arial"/>
              </w:rPr>
            </w:pPr>
            <w:r w:rsidRPr="00D763C5">
              <w:rPr>
                <w:rFonts w:ascii="Arial" w:hAnsi="Arial" w:cs="Arial"/>
              </w:rPr>
              <w:fldChar w:fldCharType="begin">
                <w:ffData>
                  <w:name w:val="Text92"/>
                  <w:enabled/>
                  <w:calcOnExit w:val="0"/>
                  <w:textInput/>
                </w:ffData>
              </w:fldChar>
            </w:r>
            <w:r w:rsidRPr="00D763C5">
              <w:rPr>
                <w:rFonts w:ascii="Arial" w:hAnsi="Arial" w:cs="Arial"/>
              </w:rPr>
              <w:instrText xml:space="preserve"> FORMTEXT </w:instrText>
            </w:r>
            <w:r w:rsidRPr="00D763C5">
              <w:rPr>
                <w:rFonts w:ascii="Arial" w:hAnsi="Arial" w:cs="Arial"/>
              </w:rPr>
            </w:r>
            <w:r w:rsidRPr="00D763C5">
              <w:rPr>
                <w:rFonts w:ascii="Arial" w:hAnsi="Arial" w:cs="Arial"/>
              </w:rPr>
              <w:fldChar w:fldCharType="separate"/>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rPr>
              <w:fldChar w:fldCharType="end"/>
            </w:r>
          </w:p>
        </w:tc>
      </w:tr>
      <w:tr w:rsidR="007E420D" w:rsidRPr="00D763C5" w14:paraId="1FC92878" w14:textId="77777777" w:rsidTr="007E420D">
        <w:trPr>
          <w:jc w:val="center"/>
        </w:trPr>
        <w:tc>
          <w:tcPr>
            <w:tcW w:w="10627" w:type="dxa"/>
          </w:tcPr>
          <w:p w14:paraId="495011D6" w14:textId="77777777" w:rsidR="007E420D" w:rsidRPr="00D763C5" w:rsidRDefault="007E420D" w:rsidP="001F4798">
            <w:pPr>
              <w:widowControl w:val="0"/>
              <w:rPr>
                <w:rFonts w:ascii="Arial" w:hAnsi="Arial" w:cs="Arial"/>
              </w:rPr>
            </w:pPr>
            <w:r w:rsidRPr="00D763C5">
              <w:rPr>
                <w:rFonts w:ascii="Arial" w:hAnsi="Arial" w:cs="Arial"/>
              </w:rPr>
              <w:fldChar w:fldCharType="begin">
                <w:ffData>
                  <w:name w:val="Text92"/>
                  <w:enabled/>
                  <w:calcOnExit w:val="0"/>
                  <w:textInput/>
                </w:ffData>
              </w:fldChar>
            </w:r>
            <w:r w:rsidRPr="00D763C5">
              <w:rPr>
                <w:rFonts w:ascii="Arial" w:hAnsi="Arial" w:cs="Arial"/>
              </w:rPr>
              <w:instrText xml:space="preserve"> FORMTEXT </w:instrText>
            </w:r>
            <w:r w:rsidRPr="00D763C5">
              <w:rPr>
                <w:rFonts w:ascii="Arial" w:hAnsi="Arial" w:cs="Arial"/>
              </w:rPr>
            </w:r>
            <w:r w:rsidRPr="00D763C5">
              <w:rPr>
                <w:rFonts w:ascii="Arial" w:hAnsi="Arial" w:cs="Arial"/>
              </w:rPr>
              <w:fldChar w:fldCharType="separate"/>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rPr>
              <w:fldChar w:fldCharType="end"/>
            </w:r>
          </w:p>
        </w:tc>
      </w:tr>
      <w:tr w:rsidR="00E40B28" w:rsidRPr="00D763C5" w14:paraId="725A32E5" w14:textId="77777777" w:rsidTr="007E420D">
        <w:trPr>
          <w:jc w:val="center"/>
        </w:trPr>
        <w:tc>
          <w:tcPr>
            <w:tcW w:w="10627" w:type="dxa"/>
          </w:tcPr>
          <w:p w14:paraId="792A99C6" w14:textId="577ED480" w:rsidR="00E40B28" w:rsidRPr="00D763C5" w:rsidRDefault="00E40B28" w:rsidP="001F4798">
            <w:pPr>
              <w:widowControl w:val="0"/>
              <w:rPr>
                <w:rFonts w:ascii="Arial" w:hAnsi="Arial" w:cs="Arial"/>
              </w:rPr>
            </w:pPr>
            <w:r w:rsidRPr="00D763C5">
              <w:rPr>
                <w:rFonts w:ascii="Arial" w:hAnsi="Arial" w:cs="Arial"/>
              </w:rPr>
              <w:fldChar w:fldCharType="begin">
                <w:ffData>
                  <w:name w:val="Text92"/>
                  <w:enabled/>
                  <w:calcOnExit w:val="0"/>
                  <w:textInput/>
                </w:ffData>
              </w:fldChar>
            </w:r>
            <w:r w:rsidRPr="00D763C5">
              <w:rPr>
                <w:rFonts w:ascii="Arial" w:hAnsi="Arial" w:cs="Arial"/>
              </w:rPr>
              <w:instrText xml:space="preserve"> FORMTEXT </w:instrText>
            </w:r>
            <w:r w:rsidRPr="00D763C5">
              <w:rPr>
                <w:rFonts w:ascii="Arial" w:hAnsi="Arial" w:cs="Arial"/>
              </w:rPr>
            </w:r>
            <w:r w:rsidRPr="00D763C5">
              <w:rPr>
                <w:rFonts w:ascii="Arial" w:hAnsi="Arial" w:cs="Arial"/>
              </w:rPr>
              <w:fldChar w:fldCharType="separate"/>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noProof/>
              </w:rPr>
              <w:t> </w:t>
            </w:r>
            <w:r w:rsidRPr="00D763C5">
              <w:rPr>
                <w:rFonts w:ascii="Arial" w:hAnsi="Arial" w:cs="Arial"/>
              </w:rPr>
              <w:fldChar w:fldCharType="end"/>
            </w:r>
          </w:p>
        </w:tc>
      </w:tr>
    </w:tbl>
    <w:p w14:paraId="19D840DC" w14:textId="77777777" w:rsidR="007E420D" w:rsidRDefault="007E420D" w:rsidP="007E420D">
      <w:pPr>
        <w:spacing w:after="0"/>
        <w:jc w:val="center"/>
        <w:rPr>
          <w:rFonts w:ascii="Arial" w:hAnsi="Arial" w:cs="Arial"/>
        </w:rPr>
      </w:pPr>
    </w:p>
    <w:tbl>
      <w:tblPr>
        <w:tblStyle w:val="Tabellenraster"/>
        <w:tblpPr w:leftFromText="142" w:rightFromText="142" w:vertAnchor="page" w:horzAnchor="margin" w:tblpX="-289" w:tblpY="1577"/>
        <w:tblOverlap w:val="never"/>
        <w:tblW w:w="10490" w:type="dxa"/>
        <w:tblLayout w:type="fixed"/>
        <w:tblLook w:val="04A0" w:firstRow="1" w:lastRow="0" w:firstColumn="1" w:lastColumn="0" w:noHBand="0" w:noVBand="1"/>
      </w:tblPr>
      <w:tblGrid>
        <w:gridCol w:w="2689"/>
        <w:gridCol w:w="3412"/>
        <w:gridCol w:w="1063"/>
        <w:gridCol w:w="3326"/>
      </w:tblGrid>
      <w:tr w:rsidR="000A5914" w:rsidRPr="00617B8E" w14:paraId="124EF460" w14:textId="77777777" w:rsidTr="00592CAB">
        <w:tc>
          <w:tcPr>
            <w:tcW w:w="10490" w:type="dxa"/>
            <w:gridSpan w:val="4"/>
          </w:tcPr>
          <w:p w14:paraId="0E8152B7" w14:textId="55EAB34D" w:rsidR="000A5914" w:rsidRPr="00E40B28" w:rsidRDefault="000A5914" w:rsidP="00E40B28">
            <w:pPr>
              <w:rPr>
                <w:rFonts w:ascii="Arial" w:hAnsi="Arial" w:cs="Arial"/>
                <w:b/>
                <w:bCs/>
              </w:rPr>
            </w:pPr>
            <w:r w:rsidRPr="00E40B28">
              <w:rPr>
                <w:rFonts w:ascii="Arial" w:hAnsi="Arial" w:cs="Arial"/>
                <w:b/>
                <w:bCs/>
              </w:rPr>
              <w:lastRenderedPageBreak/>
              <w:t>Beschreibung der Tätigkeit:</w:t>
            </w:r>
          </w:p>
        </w:tc>
      </w:tr>
      <w:tr w:rsidR="003C3E42" w:rsidRPr="00617B8E" w14:paraId="0A2BB19A" w14:textId="77777777" w:rsidTr="00E40B28">
        <w:tc>
          <w:tcPr>
            <w:tcW w:w="2689" w:type="dxa"/>
          </w:tcPr>
          <w:p w14:paraId="7A01BBB2" w14:textId="77777777" w:rsidR="003C3E42" w:rsidRPr="00617B8E" w:rsidRDefault="003C3E42" w:rsidP="00E40B28">
            <w:pPr>
              <w:rPr>
                <w:rFonts w:ascii="Arial" w:hAnsi="Arial" w:cs="Arial"/>
              </w:rPr>
            </w:pPr>
            <w:r w:rsidRPr="00617B8E">
              <w:rPr>
                <w:rFonts w:ascii="Arial" w:hAnsi="Arial" w:cs="Arial"/>
              </w:rPr>
              <w:t>Arbeitsplatzbeschreibung / Tätigkeitsbeschreibung</w:t>
            </w:r>
          </w:p>
          <w:p w14:paraId="2F8A9E0A" w14:textId="77777777" w:rsidR="003C3E42" w:rsidRPr="00617B8E" w:rsidRDefault="003C3E42" w:rsidP="00E40B28">
            <w:pPr>
              <w:rPr>
                <w:rFonts w:ascii="Arial" w:hAnsi="Arial" w:cs="Arial"/>
              </w:rPr>
            </w:pPr>
          </w:p>
          <w:p w14:paraId="73DDC191" w14:textId="77777777" w:rsidR="003C3E42" w:rsidRDefault="003C3E42" w:rsidP="00E40B28">
            <w:pPr>
              <w:rPr>
                <w:rFonts w:ascii="Arial" w:hAnsi="Arial" w:cs="Arial"/>
              </w:rPr>
            </w:pPr>
          </w:p>
          <w:p w14:paraId="1D57D303" w14:textId="77777777" w:rsidR="003C3E42" w:rsidRPr="00617B8E" w:rsidRDefault="003C3E42" w:rsidP="00E40B28">
            <w:pPr>
              <w:rPr>
                <w:rFonts w:ascii="Arial" w:hAnsi="Arial" w:cs="Arial"/>
              </w:rPr>
            </w:pPr>
          </w:p>
          <w:p w14:paraId="4D46CCF7" w14:textId="77777777" w:rsidR="003C3E42" w:rsidRPr="00617B8E" w:rsidRDefault="003C3E42" w:rsidP="00E40B28">
            <w:pPr>
              <w:rPr>
                <w:rFonts w:ascii="Arial" w:hAnsi="Arial" w:cs="Arial"/>
              </w:rPr>
            </w:pPr>
          </w:p>
        </w:tc>
        <w:tc>
          <w:tcPr>
            <w:tcW w:w="7801" w:type="dxa"/>
            <w:gridSpan w:val="3"/>
          </w:tcPr>
          <w:p w14:paraId="30320662" w14:textId="77777777" w:rsidR="003C3E42" w:rsidRPr="00617B8E" w:rsidRDefault="003C3E42" w:rsidP="00E40B28">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3C3E42" w:rsidRPr="00617B8E" w14:paraId="3F4B7643" w14:textId="77777777" w:rsidTr="00E40B28">
        <w:tc>
          <w:tcPr>
            <w:tcW w:w="2689" w:type="dxa"/>
          </w:tcPr>
          <w:p w14:paraId="494905CF" w14:textId="77777777" w:rsidR="003C3E42" w:rsidRPr="00617B8E" w:rsidRDefault="003C3E42" w:rsidP="00E40B28">
            <w:pPr>
              <w:rPr>
                <w:rFonts w:ascii="Arial" w:hAnsi="Arial" w:cs="Arial"/>
              </w:rPr>
            </w:pPr>
            <w:r w:rsidRPr="00617B8E">
              <w:rPr>
                <w:rFonts w:ascii="Arial" w:hAnsi="Arial" w:cs="Arial"/>
              </w:rPr>
              <w:t>Arbeitsorte / Arbeitsaufgaben / direkte Kontaktmöglichkeiten zum Gefahrstoff</w:t>
            </w:r>
          </w:p>
          <w:p w14:paraId="1170BE21" w14:textId="77777777" w:rsidR="003C3E42" w:rsidRPr="00617B8E" w:rsidRDefault="003C3E42" w:rsidP="00E40B28">
            <w:pPr>
              <w:rPr>
                <w:rFonts w:ascii="Arial" w:hAnsi="Arial" w:cs="Arial"/>
              </w:rPr>
            </w:pPr>
          </w:p>
          <w:p w14:paraId="2D3AA8FE" w14:textId="77777777" w:rsidR="003C3E42" w:rsidRPr="00617B8E" w:rsidRDefault="003C3E42" w:rsidP="00E40B28">
            <w:pPr>
              <w:rPr>
                <w:rFonts w:ascii="Arial" w:hAnsi="Arial" w:cs="Arial"/>
              </w:rPr>
            </w:pPr>
          </w:p>
          <w:p w14:paraId="3E71EA2C" w14:textId="77777777" w:rsidR="003C3E42" w:rsidRDefault="003C3E42" w:rsidP="00E40B28">
            <w:pPr>
              <w:rPr>
                <w:rFonts w:ascii="Arial" w:hAnsi="Arial" w:cs="Arial"/>
              </w:rPr>
            </w:pPr>
          </w:p>
          <w:p w14:paraId="0886363D" w14:textId="77777777" w:rsidR="003C3E42" w:rsidRPr="00617B8E" w:rsidRDefault="003C3E42" w:rsidP="00E40B28">
            <w:pPr>
              <w:rPr>
                <w:rFonts w:ascii="Arial" w:hAnsi="Arial" w:cs="Arial"/>
              </w:rPr>
            </w:pPr>
          </w:p>
        </w:tc>
        <w:tc>
          <w:tcPr>
            <w:tcW w:w="7801" w:type="dxa"/>
            <w:gridSpan w:val="3"/>
          </w:tcPr>
          <w:p w14:paraId="1FDB68AD" w14:textId="77777777" w:rsidR="003C3E42" w:rsidRPr="00617B8E" w:rsidRDefault="003C3E42" w:rsidP="00E40B28">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3C3E42" w:rsidRPr="00617B8E" w14:paraId="4E34FCFC" w14:textId="77777777" w:rsidTr="00E40B28">
        <w:tc>
          <w:tcPr>
            <w:tcW w:w="2689" w:type="dxa"/>
          </w:tcPr>
          <w:p w14:paraId="4D04B1C5" w14:textId="77777777" w:rsidR="003C3E42" w:rsidRPr="00617B8E" w:rsidRDefault="003C3E42" w:rsidP="00E40B28">
            <w:pPr>
              <w:rPr>
                <w:rFonts w:ascii="Arial" w:hAnsi="Arial" w:cs="Arial"/>
              </w:rPr>
            </w:pPr>
            <w:r w:rsidRPr="00617B8E">
              <w:rPr>
                <w:rFonts w:ascii="Arial" w:hAnsi="Arial" w:cs="Arial"/>
              </w:rPr>
              <w:t>persönliche Schutzausrüstung</w:t>
            </w:r>
          </w:p>
          <w:p w14:paraId="4824ACB4" w14:textId="77777777" w:rsidR="003C3E42" w:rsidRPr="00617B8E" w:rsidRDefault="003C3E42" w:rsidP="00E40B28">
            <w:pPr>
              <w:rPr>
                <w:rFonts w:ascii="Arial" w:hAnsi="Arial" w:cs="Arial"/>
              </w:rPr>
            </w:pPr>
          </w:p>
        </w:tc>
        <w:tc>
          <w:tcPr>
            <w:tcW w:w="7801" w:type="dxa"/>
            <w:gridSpan w:val="3"/>
          </w:tcPr>
          <w:p w14:paraId="420262F0" w14:textId="77777777" w:rsidR="003C3E42" w:rsidRPr="00617B8E" w:rsidRDefault="003C3E42" w:rsidP="00E40B28">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709A5A17" w14:textId="77777777" w:rsidR="003C3E42" w:rsidRPr="00617B8E" w:rsidRDefault="003C3E42" w:rsidP="00E40B28">
            <w:pPr>
              <w:rPr>
                <w:rFonts w:ascii="Arial" w:hAnsi="Arial" w:cs="Arial"/>
              </w:rPr>
            </w:pPr>
          </w:p>
          <w:p w14:paraId="6C7F1A71" w14:textId="77777777" w:rsidR="003C3E42" w:rsidRPr="00617B8E" w:rsidRDefault="003C3E42" w:rsidP="00E40B28">
            <w:pPr>
              <w:rPr>
                <w:rFonts w:ascii="Arial" w:hAnsi="Arial" w:cs="Arial"/>
              </w:rPr>
            </w:pPr>
          </w:p>
          <w:p w14:paraId="63264514" w14:textId="77777777" w:rsidR="003C3E42" w:rsidRPr="00617B8E" w:rsidRDefault="003C3E42" w:rsidP="00E40B28">
            <w:pPr>
              <w:rPr>
                <w:rFonts w:ascii="Arial" w:hAnsi="Arial" w:cs="Arial"/>
              </w:rPr>
            </w:pPr>
          </w:p>
        </w:tc>
      </w:tr>
      <w:tr w:rsidR="003C3E42" w:rsidRPr="00617B8E" w14:paraId="19A7FBCF" w14:textId="77777777" w:rsidTr="00E40B28">
        <w:trPr>
          <w:trHeight w:val="1037"/>
        </w:trPr>
        <w:tc>
          <w:tcPr>
            <w:tcW w:w="2689" w:type="dxa"/>
          </w:tcPr>
          <w:p w14:paraId="61DA3EE3" w14:textId="77777777" w:rsidR="003C3E42" w:rsidRPr="00617B8E" w:rsidRDefault="003C3E42" w:rsidP="00E40B28">
            <w:pPr>
              <w:rPr>
                <w:rFonts w:ascii="Arial" w:hAnsi="Arial" w:cs="Arial"/>
              </w:rPr>
            </w:pPr>
            <w:r w:rsidRPr="00617B8E">
              <w:rPr>
                <w:rFonts w:ascii="Arial" w:hAnsi="Arial" w:cs="Arial"/>
              </w:rPr>
              <w:t>Arbeitszeiten und Expositionsdauer pro Schicht</w:t>
            </w:r>
          </w:p>
          <w:p w14:paraId="0CAB8786" w14:textId="77777777" w:rsidR="003C3E42" w:rsidRPr="00617B8E" w:rsidRDefault="003C3E42" w:rsidP="00E40B28">
            <w:pPr>
              <w:rPr>
                <w:rFonts w:ascii="Arial" w:hAnsi="Arial" w:cs="Arial"/>
              </w:rPr>
            </w:pPr>
          </w:p>
          <w:p w14:paraId="22EC4CBB" w14:textId="77777777" w:rsidR="003C3E42" w:rsidRPr="00617B8E" w:rsidRDefault="003C3E42" w:rsidP="00E40B28">
            <w:pPr>
              <w:rPr>
                <w:rFonts w:ascii="Arial" w:hAnsi="Arial" w:cs="Arial"/>
              </w:rPr>
            </w:pPr>
          </w:p>
        </w:tc>
        <w:tc>
          <w:tcPr>
            <w:tcW w:w="7801" w:type="dxa"/>
            <w:gridSpan w:val="3"/>
          </w:tcPr>
          <w:p w14:paraId="5E48606C" w14:textId="77777777" w:rsidR="003C3E42" w:rsidRPr="00617B8E" w:rsidRDefault="003C3E42" w:rsidP="00E40B28">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3C3E42" w:rsidRPr="00617B8E" w14:paraId="0E228E76" w14:textId="77777777" w:rsidTr="00E40B28">
        <w:tc>
          <w:tcPr>
            <w:tcW w:w="2689" w:type="dxa"/>
          </w:tcPr>
          <w:p w14:paraId="5C73EF3E" w14:textId="77777777" w:rsidR="003C3E42" w:rsidRPr="00617B8E" w:rsidRDefault="003C3E42" w:rsidP="00E40B28">
            <w:pPr>
              <w:rPr>
                <w:rFonts w:ascii="Arial" w:hAnsi="Arial" w:cs="Arial"/>
              </w:rPr>
            </w:pPr>
            <w:r w:rsidRPr="00617B8E">
              <w:rPr>
                <w:rFonts w:ascii="Arial" w:hAnsi="Arial" w:cs="Arial"/>
              </w:rPr>
              <w:t>Gefährdungsbeurteilung</w:t>
            </w:r>
          </w:p>
        </w:tc>
        <w:tc>
          <w:tcPr>
            <w:tcW w:w="3412" w:type="dxa"/>
          </w:tcPr>
          <w:p w14:paraId="66ADFC75" w14:textId="77777777" w:rsidR="003C3E42" w:rsidRPr="00617B8E" w:rsidRDefault="003C3E42" w:rsidP="00E40B28">
            <w:pPr>
              <w:rPr>
                <w:rFonts w:ascii="Arial" w:hAnsi="Arial" w:cs="Arial"/>
              </w:rPr>
            </w:pPr>
            <w:r w:rsidRPr="00617B8E">
              <w:rPr>
                <w:rFonts w:ascii="Arial" w:hAnsi="Arial" w:cs="Arial"/>
              </w:rPr>
              <w:t xml:space="preserve">O vorhanden </w:t>
            </w:r>
          </w:p>
        </w:tc>
        <w:tc>
          <w:tcPr>
            <w:tcW w:w="4389" w:type="dxa"/>
            <w:gridSpan w:val="2"/>
          </w:tcPr>
          <w:p w14:paraId="3BBAF3AA" w14:textId="77777777" w:rsidR="003C3E42" w:rsidRPr="00617B8E" w:rsidRDefault="003C3E42" w:rsidP="00E40B28">
            <w:pPr>
              <w:rPr>
                <w:rFonts w:ascii="Arial" w:hAnsi="Arial" w:cs="Arial"/>
              </w:rPr>
            </w:pPr>
          </w:p>
        </w:tc>
      </w:tr>
      <w:tr w:rsidR="003C3E42" w:rsidRPr="00617B8E" w14:paraId="5C9FCAD4" w14:textId="77777777" w:rsidTr="00E40B28">
        <w:tc>
          <w:tcPr>
            <w:tcW w:w="2689" w:type="dxa"/>
          </w:tcPr>
          <w:p w14:paraId="5EC00634" w14:textId="77777777" w:rsidR="003C3E42" w:rsidRPr="00617B8E" w:rsidRDefault="003C3E42" w:rsidP="00E40B28">
            <w:pPr>
              <w:rPr>
                <w:rFonts w:ascii="Arial" w:hAnsi="Arial" w:cs="Arial"/>
              </w:rPr>
            </w:pPr>
            <w:r w:rsidRPr="00617B8E">
              <w:rPr>
                <w:rFonts w:ascii="Arial" w:hAnsi="Arial" w:cs="Arial"/>
              </w:rPr>
              <w:t>Sicherheitsdatenblatt</w:t>
            </w:r>
          </w:p>
        </w:tc>
        <w:tc>
          <w:tcPr>
            <w:tcW w:w="3412" w:type="dxa"/>
          </w:tcPr>
          <w:p w14:paraId="07BAE1B8" w14:textId="77777777" w:rsidR="003C3E42" w:rsidRPr="00617B8E" w:rsidRDefault="003C3E42" w:rsidP="00E40B28">
            <w:pPr>
              <w:rPr>
                <w:rFonts w:ascii="Arial" w:hAnsi="Arial" w:cs="Arial"/>
              </w:rPr>
            </w:pPr>
            <w:r w:rsidRPr="00617B8E">
              <w:rPr>
                <w:rFonts w:ascii="Arial" w:hAnsi="Arial" w:cs="Arial"/>
              </w:rPr>
              <w:t xml:space="preserve">O vorhanden </w:t>
            </w:r>
          </w:p>
        </w:tc>
        <w:tc>
          <w:tcPr>
            <w:tcW w:w="4389" w:type="dxa"/>
            <w:gridSpan w:val="2"/>
          </w:tcPr>
          <w:p w14:paraId="277207BE" w14:textId="77777777" w:rsidR="003C3E42" w:rsidRPr="00617B8E" w:rsidRDefault="003C3E42" w:rsidP="00E40B28">
            <w:pPr>
              <w:rPr>
                <w:rFonts w:ascii="Arial" w:hAnsi="Arial" w:cs="Arial"/>
              </w:rPr>
            </w:pPr>
          </w:p>
        </w:tc>
      </w:tr>
      <w:tr w:rsidR="003C3E42" w:rsidRPr="00617B8E" w14:paraId="5FA98B45" w14:textId="77777777" w:rsidTr="00E40B28">
        <w:tc>
          <w:tcPr>
            <w:tcW w:w="2689" w:type="dxa"/>
          </w:tcPr>
          <w:p w14:paraId="793519CD" w14:textId="77777777" w:rsidR="003C3E42" w:rsidRPr="00617B8E" w:rsidRDefault="003C3E42" w:rsidP="00E40B28">
            <w:pPr>
              <w:rPr>
                <w:rFonts w:ascii="Arial" w:hAnsi="Arial" w:cs="Arial"/>
              </w:rPr>
            </w:pPr>
            <w:r w:rsidRPr="00617B8E">
              <w:rPr>
                <w:rFonts w:ascii="Arial" w:hAnsi="Arial" w:cs="Arial"/>
              </w:rPr>
              <w:t>Betriebsanweisung</w:t>
            </w:r>
          </w:p>
        </w:tc>
        <w:tc>
          <w:tcPr>
            <w:tcW w:w="3412" w:type="dxa"/>
          </w:tcPr>
          <w:p w14:paraId="052BD82B" w14:textId="77777777" w:rsidR="003C3E42" w:rsidRPr="00617B8E" w:rsidRDefault="003C3E42" w:rsidP="00E40B28">
            <w:pPr>
              <w:rPr>
                <w:rFonts w:ascii="Arial" w:hAnsi="Arial" w:cs="Arial"/>
              </w:rPr>
            </w:pPr>
            <w:r w:rsidRPr="00617B8E">
              <w:rPr>
                <w:rFonts w:ascii="Arial" w:hAnsi="Arial" w:cs="Arial"/>
              </w:rPr>
              <w:t xml:space="preserve">O vorhanden </w:t>
            </w:r>
          </w:p>
        </w:tc>
        <w:tc>
          <w:tcPr>
            <w:tcW w:w="4389" w:type="dxa"/>
            <w:gridSpan w:val="2"/>
          </w:tcPr>
          <w:p w14:paraId="7E10A57C" w14:textId="77777777" w:rsidR="003C3E42" w:rsidRPr="00617B8E" w:rsidRDefault="003C3E42" w:rsidP="00E40B28">
            <w:pPr>
              <w:rPr>
                <w:rFonts w:ascii="Arial" w:hAnsi="Arial" w:cs="Arial"/>
              </w:rPr>
            </w:pPr>
            <w:r w:rsidRPr="00617B8E">
              <w:rPr>
                <w:rFonts w:ascii="Arial" w:hAnsi="Arial" w:cs="Arial"/>
              </w:rPr>
              <w:t xml:space="preserve">Nach Möglichkeit anbei O  </w:t>
            </w:r>
          </w:p>
        </w:tc>
      </w:tr>
      <w:tr w:rsidR="003C3E42" w:rsidRPr="00617B8E" w14:paraId="03A370B8" w14:textId="77777777" w:rsidTr="00E40B28">
        <w:tc>
          <w:tcPr>
            <w:tcW w:w="2689" w:type="dxa"/>
          </w:tcPr>
          <w:p w14:paraId="0650AE69" w14:textId="77777777" w:rsidR="003C3E42" w:rsidRPr="00617B8E" w:rsidRDefault="003C3E42" w:rsidP="00E40B28">
            <w:pPr>
              <w:rPr>
                <w:rFonts w:ascii="Arial" w:hAnsi="Arial" w:cs="Arial"/>
              </w:rPr>
            </w:pPr>
            <w:r w:rsidRPr="00617B8E">
              <w:rPr>
                <w:rFonts w:ascii="Arial" w:hAnsi="Arial" w:cs="Arial"/>
              </w:rPr>
              <w:t xml:space="preserve">Messprotokolle / </w:t>
            </w:r>
          </w:p>
          <w:p w14:paraId="603FAB8A" w14:textId="77777777" w:rsidR="003C3E42" w:rsidRPr="00617B8E" w:rsidRDefault="003C3E42" w:rsidP="00E40B28">
            <w:pPr>
              <w:rPr>
                <w:rFonts w:ascii="Arial" w:hAnsi="Arial" w:cs="Arial"/>
              </w:rPr>
            </w:pPr>
          </w:p>
        </w:tc>
        <w:tc>
          <w:tcPr>
            <w:tcW w:w="4475" w:type="dxa"/>
            <w:gridSpan w:val="2"/>
          </w:tcPr>
          <w:p w14:paraId="05A4AC38" w14:textId="77777777" w:rsidR="003C3E42" w:rsidRPr="00617B8E" w:rsidRDefault="003C3E42" w:rsidP="00E40B28">
            <w:pPr>
              <w:rPr>
                <w:rFonts w:ascii="Arial" w:hAnsi="Arial" w:cs="Arial"/>
              </w:rPr>
            </w:pPr>
            <w:r w:rsidRPr="00617B8E">
              <w:rPr>
                <w:rFonts w:ascii="Arial" w:hAnsi="Arial" w:cs="Arial"/>
              </w:rPr>
              <w:t xml:space="preserve">O   vorhanden  </w:t>
            </w:r>
          </w:p>
          <w:p w14:paraId="196FA714" w14:textId="77777777" w:rsidR="003C3E42" w:rsidRPr="00617B8E" w:rsidRDefault="003C3E42" w:rsidP="00E40B28">
            <w:pPr>
              <w:rPr>
                <w:rFonts w:ascii="Arial" w:hAnsi="Arial" w:cs="Arial"/>
              </w:rPr>
            </w:pPr>
            <w:r w:rsidRPr="00617B8E">
              <w:rPr>
                <w:rFonts w:ascii="Arial" w:hAnsi="Arial" w:cs="Arial"/>
              </w:rPr>
              <w:t>Vom</w:t>
            </w:r>
          </w:p>
          <w:p w14:paraId="6B696FB9" w14:textId="77777777" w:rsidR="003C3E42" w:rsidRPr="00617B8E" w:rsidRDefault="003C3E42" w:rsidP="00E40B28">
            <w:pPr>
              <w:rPr>
                <w:rFonts w:ascii="Arial" w:hAnsi="Arial" w:cs="Arial"/>
              </w:rPr>
            </w:pPr>
          </w:p>
        </w:tc>
        <w:tc>
          <w:tcPr>
            <w:tcW w:w="3326" w:type="dxa"/>
          </w:tcPr>
          <w:p w14:paraId="46EFF4A8" w14:textId="77777777" w:rsidR="003C3E42" w:rsidRPr="00617B8E" w:rsidRDefault="003C3E42" w:rsidP="00E40B28">
            <w:pPr>
              <w:rPr>
                <w:rFonts w:ascii="Arial" w:hAnsi="Arial" w:cs="Arial"/>
              </w:rPr>
            </w:pPr>
            <w:r w:rsidRPr="00617B8E">
              <w:rPr>
                <w:rFonts w:ascii="Arial" w:hAnsi="Arial" w:cs="Arial"/>
              </w:rPr>
              <w:t>O nicht vorhanden</w:t>
            </w:r>
          </w:p>
          <w:p w14:paraId="7E89B2F6" w14:textId="77777777" w:rsidR="003C3E42" w:rsidRPr="00617B8E" w:rsidRDefault="003C3E42" w:rsidP="00E40B28">
            <w:pPr>
              <w:rPr>
                <w:rFonts w:ascii="Arial" w:hAnsi="Arial" w:cs="Arial"/>
              </w:rPr>
            </w:pPr>
          </w:p>
        </w:tc>
      </w:tr>
    </w:tbl>
    <w:p w14:paraId="1F7D1FEF" w14:textId="0BDA0BF4" w:rsidR="002223B3" w:rsidRDefault="002223B3" w:rsidP="003C3E42">
      <w:pPr>
        <w:spacing w:after="0"/>
        <w:rPr>
          <w:rFonts w:ascii="Arial" w:hAnsi="Arial" w:cs="Arial"/>
        </w:rPr>
      </w:pPr>
    </w:p>
    <w:tbl>
      <w:tblPr>
        <w:tblStyle w:val="Tabellenraster"/>
        <w:tblW w:w="10490" w:type="dxa"/>
        <w:tblInd w:w="-289" w:type="dxa"/>
        <w:tblLayout w:type="fixed"/>
        <w:tblLook w:val="04A0" w:firstRow="1" w:lastRow="0" w:firstColumn="1" w:lastColumn="0" w:noHBand="0" w:noVBand="1"/>
      </w:tblPr>
      <w:tblGrid>
        <w:gridCol w:w="6947"/>
        <w:gridCol w:w="1701"/>
        <w:gridCol w:w="850"/>
        <w:gridCol w:w="992"/>
      </w:tblGrid>
      <w:tr w:rsidR="00E40756" w:rsidRPr="00617B8E" w14:paraId="3FD6B6CF" w14:textId="77777777" w:rsidTr="00F1423C">
        <w:tc>
          <w:tcPr>
            <w:tcW w:w="6947" w:type="dxa"/>
          </w:tcPr>
          <w:p w14:paraId="5087A1D7" w14:textId="77777777" w:rsidR="00E40756" w:rsidRPr="00617B8E" w:rsidRDefault="00E40756" w:rsidP="00E40756">
            <w:pPr>
              <w:rPr>
                <w:rFonts w:ascii="Arial" w:hAnsi="Arial" w:cs="Arial"/>
                <w:b/>
              </w:rPr>
            </w:pPr>
            <w:r w:rsidRPr="00617B8E">
              <w:rPr>
                <w:rFonts w:ascii="Arial" w:hAnsi="Arial" w:cs="Arial"/>
                <w:b/>
                <w:color w:val="000000" w:themeColor="text1"/>
              </w:rPr>
              <w:t>Stäube</w:t>
            </w:r>
          </w:p>
        </w:tc>
        <w:tc>
          <w:tcPr>
            <w:tcW w:w="1701" w:type="dxa"/>
          </w:tcPr>
          <w:p w14:paraId="34C5FDA5" w14:textId="77777777" w:rsidR="00E40756" w:rsidRPr="00617B8E" w:rsidRDefault="00E40756" w:rsidP="00E40756">
            <w:pPr>
              <w:rPr>
                <w:rFonts w:ascii="Arial" w:hAnsi="Arial" w:cs="Arial"/>
                <w:bCs/>
              </w:rPr>
            </w:pPr>
            <w:r w:rsidRPr="00617B8E">
              <w:rPr>
                <w:rFonts w:ascii="Arial" w:hAnsi="Arial" w:cs="Arial"/>
                <w:bCs/>
              </w:rPr>
              <w:t>Ehemals</w:t>
            </w:r>
          </w:p>
          <w:p w14:paraId="7E58A6C5" w14:textId="2AA06448" w:rsidR="00E40756" w:rsidRPr="00617B8E" w:rsidRDefault="00E40756" w:rsidP="00E40756">
            <w:pPr>
              <w:rPr>
                <w:rFonts w:ascii="Arial" w:hAnsi="Arial" w:cs="Arial"/>
              </w:rPr>
            </w:pPr>
            <w:r w:rsidRPr="00617B8E">
              <w:rPr>
                <w:rFonts w:ascii="Arial" w:hAnsi="Arial" w:cs="Arial"/>
                <w:bCs/>
              </w:rPr>
              <w:t>BG-Grunds.</w:t>
            </w:r>
          </w:p>
        </w:tc>
        <w:tc>
          <w:tcPr>
            <w:tcW w:w="850" w:type="dxa"/>
          </w:tcPr>
          <w:p w14:paraId="2A02C276" w14:textId="1046D453" w:rsidR="00E40756" w:rsidRPr="00617B8E" w:rsidRDefault="00E40756" w:rsidP="00E40756">
            <w:pPr>
              <w:jc w:val="center"/>
              <w:rPr>
                <w:rFonts w:ascii="Arial" w:hAnsi="Arial" w:cs="Arial"/>
              </w:rPr>
            </w:pPr>
            <w:r w:rsidRPr="00617B8E">
              <w:rPr>
                <w:rFonts w:ascii="Arial" w:hAnsi="Arial" w:cs="Arial"/>
                <w:b/>
              </w:rPr>
              <w:t>P</w:t>
            </w:r>
            <w:r w:rsidR="00E40B28">
              <w:rPr>
                <w:rFonts w:ascii="Arial" w:hAnsi="Arial" w:cs="Arial"/>
                <w:b/>
              </w:rPr>
              <w:t>*</w:t>
            </w:r>
          </w:p>
        </w:tc>
        <w:tc>
          <w:tcPr>
            <w:tcW w:w="992" w:type="dxa"/>
          </w:tcPr>
          <w:p w14:paraId="46EAFC1D" w14:textId="599DA81A" w:rsidR="00E40756" w:rsidRPr="00617B8E" w:rsidRDefault="00E40756" w:rsidP="00E40756">
            <w:pPr>
              <w:jc w:val="center"/>
              <w:rPr>
                <w:rFonts w:ascii="Arial" w:hAnsi="Arial" w:cs="Arial"/>
              </w:rPr>
            </w:pPr>
            <w:r w:rsidRPr="00617B8E">
              <w:rPr>
                <w:rFonts w:ascii="Arial" w:hAnsi="Arial" w:cs="Arial"/>
                <w:b/>
              </w:rPr>
              <w:t>A</w:t>
            </w:r>
            <w:r w:rsidR="00E40B28">
              <w:rPr>
                <w:rFonts w:ascii="Arial" w:hAnsi="Arial" w:cs="Arial"/>
                <w:b/>
              </w:rPr>
              <w:t>*</w:t>
            </w:r>
          </w:p>
        </w:tc>
      </w:tr>
      <w:tr w:rsidR="00E40756" w:rsidRPr="00617B8E" w14:paraId="5FE04E7A" w14:textId="77777777" w:rsidTr="00F1423C">
        <w:tc>
          <w:tcPr>
            <w:tcW w:w="6947" w:type="dxa"/>
          </w:tcPr>
          <w:p w14:paraId="2B2FE79C" w14:textId="7FCBBFB0" w:rsidR="00E40756" w:rsidRPr="00617B8E" w:rsidRDefault="00E40756" w:rsidP="00E40756">
            <w:pPr>
              <w:rPr>
                <w:rFonts w:ascii="Arial" w:hAnsi="Arial" w:cs="Arial"/>
              </w:rPr>
            </w:pPr>
            <w:r w:rsidRPr="00617B8E">
              <w:rPr>
                <w:rFonts w:ascii="Arial" w:hAnsi="Arial" w:cs="Arial"/>
              </w:rPr>
              <w:t>A-Staub (</w:t>
            </w:r>
            <w:proofErr w:type="spellStart"/>
            <w:r w:rsidRPr="00617B8E">
              <w:rPr>
                <w:rFonts w:ascii="Arial" w:hAnsi="Arial" w:cs="Arial"/>
              </w:rPr>
              <w:t>alveolengängig</w:t>
            </w:r>
            <w:proofErr w:type="spellEnd"/>
            <w:r w:rsidRPr="00617B8E">
              <w:rPr>
                <w:rFonts w:ascii="Arial" w:hAnsi="Arial" w:cs="Arial"/>
              </w:rPr>
              <w:t>) AGW 1,25 mg/m³</w:t>
            </w:r>
          </w:p>
        </w:tc>
        <w:tc>
          <w:tcPr>
            <w:tcW w:w="1701" w:type="dxa"/>
          </w:tcPr>
          <w:p w14:paraId="67D51F4A" w14:textId="14EFF0D4"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1.4“</w:t>
            </w:r>
          </w:p>
        </w:tc>
        <w:tc>
          <w:tcPr>
            <w:tcW w:w="850" w:type="dxa"/>
          </w:tcPr>
          <w:p w14:paraId="761E4EFE"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03C962C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1C1C5B" w:rsidRPr="00617B8E" w14:paraId="75C3D39E" w14:textId="77777777" w:rsidTr="00F1423C">
        <w:tc>
          <w:tcPr>
            <w:tcW w:w="6947" w:type="dxa"/>
          </w:tcPr>
          <w:p w14:paraId="0161707E" w14:textId="5BC30CF5" w:rsidR="001C1C5B" w:rsidRPr="00617B8E" w:rsidRDefault="001C1C5B" w:rsidP="00E40756">
            <w:pPr>
              <w:rPr>
                <w:rFonts w:ascii="Arial" w:hAnsi="Arial" w:cs="Arial"/>
              </w:rPr>
            </w:pPr>
            <w:r>
              <w:rPr>
                <w:rFonts w:ascii="Arial" w:hAnsi="Arial" w:cs="Arial"/>
              </w:rPr>
              <w:t>Asbest</w:t>
            </w:r>
          </w:p>
        </w:tc>
        <w:tc>
          <w:tcPr>
            <w:tcW w:w="1701" w:type="dxa"/>
          </w:tcPr>
          <w:p w14:paraId="12253A03" w14:textId="53F6ABD3" w:rsidR="001C1C5B" w:rsidRPr="00617B8E" w:rsidRDefault="001C1C5B"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w:t>
            </w:r>
            <w:r>
              <w:rPr>
                <w:rFonts w:ascii="Arial" w:hAnsi="Arial" w:cs="Arial"/>
              </w:rPr>
              <w:t>2</w:t>
            </w:r>
            <w:r w:rsidRPr="00617B8E">
              <w:rPr>
                <w:rFonts w:ascii="Arial" w:hAnsi="Arial" w:cs="Arial"/>
              </w:rPr>
              <w:t>“</w:t>
            </w:r>
          </w:p>
        </w:tc>
        <w:tc>
          <w:tcPr>
            <w:tcW w:w="850" w:type="dxa"/>
          </w:tcPr>
          <w:p w14:paraId="392F4D53" w14:textId="5B4F00F2" w:rsidR="001C1C5B" w:rsidRPr="00617B8E" w:rsidRDefault="001C1C5B" w:rsidP="00E40756">
            <w:pPr>
              <w:jc w:val="center"/>
              <w:rPr>
                <w:rFonts w:ascii="Arial" w:hAnsi="Arial" w:cs="Arial"/>
                <w:lang w:val="ru-RU" w:eastAsia="ru-RU"/>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66B62C06" w14:textId="77777777" w:rsidR="001C1C5B" w:rsidRPr="00617B8E" w:rsidRDefault="001C1C5B" w:rsidP="00E40756">
            <w:pPr>
              <w:jc w:val="center"/>
              <w:rPr>
                <w:rFonts w:ascii="Arial" w:hAnsi="Arial" w:cs="Arial"/>
                <w:lang w:val="ru-RU" w:eastAsia="ru-RU"/>
              </w:rPr>
            </w:pPr>
          </w:p>
        </w:tc>
      </w:tr>
      <w:tr w:rsidR="00E40756" w:rsidRPr="00617B8E" w14:paraId="24F6E87B" w14:textId="77777777" w:rsidTr="00F1423C">
        <w:tc>
          <w:tcPr>
            <w:tcW w:w="6947" w:type="dxa"/>
          </w:tcPr>
          <w:p w14:paraId="3B2F8FC3" w14:textId="0562F380" w:rsidR="00E40756" w:rsidRPr="00617B8E" w:rsidRDefault="00E40756" w:rsidP="00E40756">
            <w:pPr>
              <w:rPr>
                <w:rFonts w:ascii="Arial" w:hAnsi="Arial" w:cs="Arial"/>
              </w:rPr>
            </w:pPr>
            <w:r w:rsidRPr="00617B8E">
              <w:rPr>
                <w:rFonts w:ascii="Arial" w:hAnsi="Arial" w:cs="Arial"/>
              </w:rPr>
              <w:t xml:space="preserve">E-Staub (einatembar) AGW 10 mg/m³ </w:t>
            </w:r>
          </w:p>
        </w:tc>
        <w:tc>
          <w:tcPr>
            <w:tcW w:w="1701" w:type="dxa"/>
          </w:tcPr>
          <w:p w14:paraId="2AAB05D5" w14:textId="392AA5B1"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1.4“</w:t>
            </w:r>
          </w:p>
        </w:tc>
        <w:tc>
          <w:tcPr>
            <w:tcW w:w="850" w:type="dxa"/>
          </w:tcPr>
          <w:p w14:paraId="7E0B759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18AC4C46"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1502355C" w14:textId="77777777" w:rsidTr="00F1423C">
        <w:tc>
          <w:tcPr>
            <w:tcW w:w="6947" w:type="dxa"/>
          </w:tcPr>
          <w:p w14:paraId="2F41825D" w14:textId="77777777" w:rsidR="00E40756" w:rsidRPr="00617B8E" w:rsidRDefault="00E40756" w:rsidP="00E40756">
            <w:pPr>
              <w:rPr>
                <w:rFonts w:ascii="Arial" w:hAnsi="Arial" w:cs="Arial"/>
              </w:rPr>
            </w:pPr>
            <w:r w:rsidRPr="00617B8E">
              <w:rPr>
                <w:rFonts w:ascii="Arial" w:hAnsi="Arial" w:cs="Arial"/>
              </w:rPr>
              <w:t>Faserstäube Kat 1 oder 2 GefStoffV, freigesetzt durch Tätigkeiten mit Hochtemperaturwollen</w:t>
            </w:r>
          </w:p>
        </w:tc>
        <w:tc>
          <w:tcPr>
            <w:tcW w:w="1701" w:type="dxa"/>
          </w:tcPr>
          <w:p w14:paraId="7F32EECA" w14:textId="77777777" w:rsidR="00E40756" w:rsidRPr="00617B8E" w:rsidRDefault="00E40756" w:rsidP="00E40756">
            <w:pPr>
              <w:rPr>
                <w:rFonts w:ascii="Arial" w:hAnsi="Arial" w:cs="Arial"/>
              </w:rPr>
            </w:pPr>
            <w:r w:rsidRPr="00617B8E">
              <w:rPr>
                <w:rFonts w:ascii="Arial" w:hAnsi="Arial" w:cs="Arial"/>
              </w:rPr>
              <w:t>„G 1.3“</w:t>
            </w:r>
          </w:p>
        </w:tc>
        <w:tc>
          <w:tcPr>
            <w:tcW w:w="850" w:type="dxa"/>
          </w:tcPr>
          <w:p w14:paraId="5FFFC6BF" w14:textId="77777777" w:rsidR="00E40756" w:rsidRPr="00617B8E" w:rsidRDefault="00E40756" w:rsidP="00E40756">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727887E4" w14:textId="77777777" w:rsidR="00E40756" w:rsidRPr="00617B8E" w:rsidRDefault="00E40756" w:rsidP="00E40756">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332F2EFE" w14:textId="77777777" w:rsidTr="00F1423C">
        <w:tc>
          <w:tcPr>
            <w:tcW w:w="6947" w:type="dxa"/>
          </w:tcPr>
          <w:p w14:paraId="10C5C3E5" w14:textId="77777777" w:rsidR="00E40756" w:rsidRPr="00617B8E" w:rsidRDefault="00E40756" w:rsidP="00E40756">
            <w:pPr>
              <w:rPr>
                <w:rFonts w:ascii="Arial" w:hAnsi="Arial" w:cs="Arial"/>
              </w:rPr>
            </w:pPr>
            <w:r w:rsidRPr="00617B8E">
              <w:rPr>
                <w:rFonts w:ascii="Arial" w:hAnsi="Arial" w:cs="Arial"/>
              </w:rPr>
              <w:t>Getreide-/</w:t>
            </w:r>
            <w:proofErr w:type="gramStart"/>
            <w:r w:rsidRPr="00617B8E">
              <w:rPr>
                <w:rFonts w:ascii="Arial" w:hAnsi="Arial" w:cs="Arial"/>
              </w:rPr>
              <w:t>Futtermittelstäube ,</w:t>
            </w:r>
            <w:proofErr w:type="gramEnd"/>
            <w:r w:rsidRPr="00617B8E">
              <w:rPr>
                <w:rFonts w:ascii="Arial" w:hAnsi="Arial" w:cs="Arial"/>
              </w:rPr>
              <w:t xml:space="preserve"> Luftkonzentration pro m³ einatembarer Staub</w:t>
            </w:r>
          </w:p>
        </w:tc>
        <w:tc>
          <w:tcPr>
            <w:tcW w:w="1701" w:type="dxa"/>
          </w:tcPr>
          <w:p w14:paraId="0DF8E7E2" w14:textId="342345FA"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1.4“</w:t>
            </w:r>
          </w:p>
        </w:tc>
        <w:tc>
          <w:tcPr>
            <w:tcW w:w="850" w:type="dxa"/>
          </w:tcPr>
          <w:p w14:paraId="20E48BB7"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7AD0B14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4E1F5B62" w14:textId="77777777" w:rsidTr="00F1423C">
        <w:tc>
          <w:tcPr>
            <w:tcW w:w="6947" w:type="dxa"/>
          </w:tcPr>
          <w:p w14:paraId="342A9387" w14:textId="77777777" w:rsidR="00E40756" w:rsidRPr="00617B8E" w:rsidRDefault="00E40756" w:rsidP="00E40756">
            <w:pPr>
              <w:rPr>
                <w:rFonts w:ascii="Arial" w:hAnsi="Arial" w:cs="Arial"/>
              </w:rPr>
            </w:pPr>
            <w:r w:rsidRPr="00617B8E">
              <w:rPr>
                <w:rFonts w:ascii="Arial" w:hAnsi="Arial" w:cs="Arial"/>
              </w:rPr>
              <w:t>Hartholzstaub (Buche, Eiche, Tropenholz)</w:t>
            </w:r>
          </w:p>
        </w:tc>
        <w:tc>
          <w:tcPr>
            <w:tcW w:w="1701" w:type="dxa"/>
          </w:tcPr>
          <w:p w14:paraId="606A5FEF" w14:textId="48405705"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44“</w:t>
            </w:r>
          </w:p>
        </w:tc>
        <w:tc>
          <w:tcPr>
            <w:tcW w:w="850" w:type="dxa"/>
          </w:tcPr>
          <w:p w14:paraId="6BEF2F02"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51EB621A"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59C08AF7" w14:textId="77777777" w:rsidTr="00F1423C">
        <w:tc>
          <w:tcPr>
            <w:tcW w:w="6947" w:type="dxa"/>
          </w:tcPr>
          <w:p w14:paraId="24019393" w14:textId="77777777" w:rsidR="00E40756" w:rsidRPr="00617B8E" w:rsidRDefault="00E40756" w:rsidP="00E40756">
            <w:pPr>
              <w:rPr>
                <w:rFonts w:ascii="Arial" w:hAnsi="Arial" w:cs="Arial"/>
              </w:rPr>
            </w:pPr>
            <w:r w:rsidRPr="00617B8E">
              <w:rPr>
                <w:rFonts w:ascii="Arial" w:hAnsi="Arial" w:cs="Arial"/>
              </w:rPr>
              <w:t>Labortierstaub</w:t>
            </w:r>
          </w:p>
        </w:tc>
        <w:tc>
          <w:tcPr>
            <w:tcW w:w="1701" w:type="dxa"/>
          </w:tcPr>
          <w:p w14:paraId="6B872120" w14:textId="77777777" w:rsidR="00E40756" w:rsidRPr="00617B8E" w:rsidRDefault="00E40756" w:rsidP="00E40756">
            <w:pPr>
              <w:rPr>
                <w:rFonts w:ascii="Arial" w:hAnsi="Arial" w:cs="Arial"/>
              </w:rPr>
            </w:pPr>
          </w:p>
        </w:tc>
        <w:tc>
          <w:tcPr>
            <w:tcW w:w="850" w:type="dxa"/>
          </w:tcPr>
          <w:p w14:paraId="3A0EC7B4"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641020A0"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2537D0D3" w14:textId="77777777" w:rsidTr="00F1423C">
        <w:tc>
          <w:tcPr>
            <w:tcW w:w="6947" w:type="dxa"/>
          </w:tcPr>
          <w:p w14:paraId="4AA014B3" w14:textId="77777777" w:rsidR="00E40756" w:rsidRPr="00617B8E" w:rsidRDefault="00E40756" w:rsidP="00E40756">
            <w:pPr>
              <w:rPr>
                <w:rFonts w:ascii="Arial" w:hAnsi="Arial" w:cs="Arial"/>
              </w:rPr>
            </w:pPr>
            <w:r w:rsidRPr="00617B8E">
              <w:rPr>
                <w:rFonts w:ascii="Arial" w:hAnsi="Arial" w:cs="Arial"/>
              </w:rPr>
              <w:t xml:space="preserve">Mehlstaub mit Konzentration 4 mg/m³ Luft </w:t>
            </w:r>
          </w:p>
        </w:tc>
        <w:tc>
          <w:tcPr>
            <w:tcW w:w="1701" w:type="dxa"/>
          </w:tcPr>
          <w:p w14:paraId="7A46F13D" w14:textId="6757346E"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1.4“</w:t>
            </w:r>
          </w:p>
        </w:tc>
        <w:tc>
          <w:tcPr>
            <w:tcW w:w="850" w:type="dxa"/>
          </w:tcPr>
          <w:p w14:paraId="0EA1A5AD"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6A5DA2B4"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43F6CD2F" w14:textId="77777777" w:rsidTr="00F1423C">
        <w:tc>
          <w:tcPr>
            <w:tcW w:w="6947" w:type="dxa"/>
          </w:tcPr>
          <w:p w14:paraId="6952E4AC" w14:textId="77777777" w:rsidR="00E40756" w:rsidRPr="00617B8E" w:rsidRDefault="00E40756" w:rsidP="00E40756">
            <w:pPr>
              <w:rPr>
                <w:rFonts w:ascii="Arial" w:hAnsi="Arial" w:cs="Arial"/>
              </w:rPr>
            </w:pPr>
            <w:proofErr w:type="spellStart"/>
            <w:r w:rsidRPr="00617B8E">
              <w:rPr>
                <w:rFonts w:ascii="Arial" w:hAnsi="Arial" w:cs="Arial"/>
              </w:rPr>
              <w:t>Silikogener</w:t>
            </w:r>
            <w:proofErr w:type="spellEnd"/>
            <w:r w:rsidRPr="00617B8E">
              <w:rPr>
                <w:rFonts w:ascii="Arial" w:hAnsi="Arial" w:cs="Arial"/>
              </w:rPr>
              <w:t xml:space="preserve"> Staub </w:t>
            </w:r>
          </w:p>
        </w:tc>
        <w:tc>
          <w:tcPr>
            <w:tcW w:w="1701" w:type="dxa"/>
          </w:tcPr>
          <w:p w14:paraId="2C1B9944" w14:textId="17834318" w:rsidR="00E40756" w:rsidRPr="00617B8E" w:rsidRDefault="00E40756" w:rsidP="00E40756">
            <w:pPr>
              <w:rPr>
                <w:rFonts w:ascii="Arial" w:hAnsi="Arial" w:cs="Arial"/>
              </w:rPr>
            </w:pPr>
            <w:r w:rsidRPr="00617B8E">
              <w:rPr>
                <w:rFonts w:ascii="Arial" w:hAnsi="Arial" w:cs="Arial"/>
              </w:rPr>
              <w:t>„G</w:t>
            </w:r>
            <w:r w:rsidR="00F1423C">
              <w:rPr>
                <w:rFonts w:ascii="Arial" w:hAnsi="Arial" w:cs="Arial"/>
              </w:rPr>
              <w:t xml:space="preserve"> </w:t>
            </w:r>
            <w:r w:rsidRPr="00617B8E">
              <w:rPr>
                <w:rFonts w:ascii="Arial" w:hAnsi="Arial" w:cs="Arial"/>
              </w:rPr>
              <w:t>1.1“</w:t>
            </w:r>
          </w:p>
        </w:tc>
        <w:tc>
          <w:tcPr>
            <w:tcW w:w="850" w:type="dxa"/>
          </w:tcPr>
          <w:p w14:paraId="39D38611"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02CB1525"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33728029" w14:textId="77777777" w:rsidTr="00F1423C">
        <w:tc>
          <w:tcPr>
            <w:tcW w:w="6947" w:type="dxa"/>
          </w:tcPr>
          <w:p w14:paraId="6E2A6C60" w14:textId="77777777" w:rsidR="00E40756" w:rsidRPr="00617B8E" w:rsidRDefault="00E40756" w:rsidP="00E40756">
            <w:pPr>
              <w:rPr>
                <w:rFonts w:ascii="Arial" w:hAnsi="Arial" w:cs="Arial"/>
              </w:rPr>
            </w:pPr>
            <w:r w:rsidRPr="00617B8E">
              <w:rPr>
                <w:rFonts w:ascii="Arial" w:hAnsi="Arial" w:cs="Arial"/>
              </w:rPr>
              <w:t xml:space="preserve">Tätigkeiten mit Exposition gegenüber sonstigen atemwegs- oder hautsensibilisierenden Stoffen, für die keine arbeitsmedizinische Vorsorge vorgesehen ist </w:t>
            </w:r>
          </w:p>
        </w:tc>
        <w:tc>
          <w:tcPr>
            <w:tcW w:w="1701" w:type="dxa"/>
          </w:tcPr>
          <w:p w14:paraId="6C8C89B8" w14:textId="77777777" w:rsidR="00E40756" w:rsidRPr="00617B8E" w:rsidRDefault="00E40756" w:rsidP="00E40756">
            <w:pPr>
              <w:rPr>
                <w:rFonts w:ascii="Arial" w:hAnsi="Arial" w:cs="Arial"/>
              </w:rPr>
            </w:pPr>
            <w:r w:rsidRPr="00617B8E">
              <w:rPr>
                <w:rFonts w:ascii="Arial" w:hAnsi="Arial" w:cs="Arial"/>
              </w:rPr>
              <w:t>„G 23“</w:t>
            </w:r>
          </w:p>
          <w:p w14:paraId="668C58F1" w14:textId="77777777" w:rsidR="00E40756" w:rsidRPr="00617B8E" w:rsidRDefault="00E40756" w:rsidP="00E40756">
            <w:pPr>
              <w:rPr>
                <w:rFonts w:ascii="Arial" w:hAnsi="Arial" w:cs="Arial"/>
              </w:rPr>
            </w:pPr>
            <w:r w:rsidRPr="00617B8E">
              <w:rPr>
                <w:rFonts w:ascii="Arial" w:hAnsi="Arial" w:cs="Arial"/>
              </w:rPr>
              <w:t>„G 24“</w:t>
            </w:r>
          </w:p>
        </w:tc>
        <w:tc>
          <w:tcPr>
            <w:tcW w:w="850" w:type="dxa"/>
          </w:tcPr>
          <w:p w14:paraId="313D148E"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c>
          <w:tcPr>
            <w:tcW w:w="992" w:type="dxa"/>
          </w:tcPr>
          <w:p w14:paraId="0F4A60DC"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B7C92">
              <w:rPr>
                <w:rFonts w:ascii="Arial" w:hAnsi="Arial" w:cs="Arial"/>
                <w:lang w:val="ru-RU" w:eastAsia="ru-RU"/>
              </w:rPr>
            </w:r>
            <w:r w:rsidR="00AB7C92">
              <w:rPr>
                <w:rFonts w:ascii="Arial" w:hAnsi="Arial" w:cs="Arial"/>
                <w:lang w:val="ru-RU" w:eastAsia="ru-RU"/>
              </w:rPr>
              <w:fldChar w:fldCharType="separate"/>
            </w:r>
            <w:r w:rsidRPr="00617B8E">
              <w:rPr>
                <w:rFonts w:ascii="Arial" w:hAnsi="Arial" w:cs="Arial"/>
                <w:lang w:val="ru-RU" w:eastAsia="ru-RU"/>
              </w:rPr>
              <w:fldChar w:fldCharType="end"/>
            </w:r>
          </w:p>
        </w:tc>
      </w:tr>
    </w:tbl>
    <w:p w14:paraId="1E7A90E6" w14:textId="126AB605" w:rsidR="00E40B28" w:rsidRDefault="00E40B28" w:rsidP="00F442B0">
      <w:pPr>
        <w:spacing w:after="0"/>
        <w:rPr>
          <w:rFonts w:ascii="Arial" w:hAnsi="Arial" w:cs="Arial"/>
        </w:rPr>
      </w:pPr>
      <w:r>
        <w:rPr>
          <w:rFonts w:ascii="Arial" w:hAnsi="Arial" w:cs="Arial"/>
        </w:rPr>
        <w:t>P* Pflichtvorsorge / A* Angebotsvorsorge</w:t>
      </w:r>
    </w:p>
    <w:p w14:paraId="1C1E469C" w14:textId="67FE366B" w:rsidR="001C1C5B" w:rsidRDefault="001C1C5B" w:rsidP="00F442B0">
      <w:pPr>
        <w:spacing w:after="0"/>
        <w:rPr>
          <w:rFonts w:ascii="Arial" w:hAnsi="Arial" w:cs="Arial"/>
        </w:rPr>
      </w:pPr>
      <w:r>
        <w:rPr>
          <w:rFonts w:ascii="Arial" w:hAnsi="Arial" w:cs="Arial"/>
        </w:rPr>
        <w:br w:type="page"/>
      </w:r>
    </w:p>
    <w:p w14:paraId="7CE3B862" w14:textId="588F2FE7" w:rsidR="002223B3" w:rsidRPr="001C1C5B" w:rsidRDefault="001C1C5B" w:rsidP="00F442B0">
      <w:pPr>
        <w:spacing w:after="0"/>
        <w:rPr>
          <w:rFonts w:ascii="Arial" w:hAnsi="Arial" w:cs="Arial"/>
          <w:b/>
          <w:bCs/>
        </w:rPr>
      </w:pPr>
      <w:r w:rsidRPr="001C1C5B">
        <w:rPr>
          <w:rFonts w:ascii="Arial" w:hAnsi="Arial" w:cs="Arial"/>
          <w:b/>
          <w:bCs/>
        </w:rPr>
        <w:lastRenderedPageBreak/>
        <w:t>Allgemeine Hinweise:</w:t>
      </w:r>
    </w:p>
    <w:p w14:paraId="74BF2C65" w14:textId="77777777" w:rsidR="001C1C5B" w:rsidRDefault="001C1C5B" w:rsidP="002223B3">
      <w:pPr>
        <w:spacing w:after="0"/>
        <w:ind w:right="-284"/>
        <w:rPr>
          <w:rFonts w:ascii="Arial" w:hAnsi="Arial" w:cs="Arial"/>
        </w:rPr>
      </w:pPr>
    </w:p>
    <w:p w14:paraId="58B2A013" w14:textId="56116792" w:rsidR="002223B3" w:rsidRPr="00617B8E" w:rsidRDefault="002223B3" w:rsidP="002223B3">
      <w:pPr>
        <w:spacing w:after="0"/>
        <w:ind w:right="-284"/>
        <w:rPr>
          <w:rFonts w:ascii="Arial" w:hAnsi="Arial" w:cs="Arial"/>
        </w:rPr>
      </w:pPr>
      <w:r w:rsidRPr="00617B8E">
        <w:rPr>
          <w:rFonts w:ascii="Arial" w:hAnsi="Arial" w:cs="Arial"/>
        </w:rPr>
        <w:t xml:space="preserve">Nach § 3 der Verordnung zur arbeitsmedizinischen Vorsorge liegt es in der Verantwortung des Arbeitgebers, für eine angemessene arbeitsmedizinische Vorsorge der Beschäftigten zu sorgen. Die Grundlage hierfür ist die Gefährdungsbeurteilung. Diese arbeitsmedizinische Vorsorge ist durchzuführen </w:t>
      </w:r>
    </w:p>
    <w:p w14:paraId="57B3CBD9" w14:textId="77777777" w:rsidR="002223B3" w:rsidRPr="00617B8E" w:rsidRDefault="002223B3" w:rsidP="002223B3">
      <w:pPr>
        <w:pStyle w:val="Listenabsatz"/>
        <w:numPr>
          <w:ilvl w:val="0"/>
          <w:numId w:val="3"/>
        </w:numPr>
        <w:spacing w:after="0"/>
        <w:rPr>
          <w:rFonts w:ascii="Arial" w:hAnsi="Arial" w:cs="Arial"/>
        </w:rPr>
      </w:pPr>
      <w:r w:rsidRPr="00617B8E">
        <w:rPr>
          <w:rFonts w:ascii="Arial" w:hAnsi="Arial" w:cs="Arial"/>
        </w:rPr>
        <w:t>vor Aufnahme der Tätigkeit</w:t>
      </w:r>
    </w:p>
    <w:p w14:paraId="27A02098" w14:textId="77777777" w:rsidR="002223B3" w:rsidRPr="00617B8E" w:rsidRDefault="002223B3" w:rsidP="002223B3">
      <w:pPr>
        <w:pStyle w:val="Listenabsatz"/>
        <w:numPr>
          <w:ilvl w:val="0"/>
          <w:numId w:val="3"/>
        </w:numPr>
        <w:spacing w:after="0"/>
        <w:rPr>
          <w:rFonts w:ascii="Arial" w:hAnsi="Arial" w:cs="Arial"/>
        </w:rPr>
      </w:pPr>
      <w:r w:rsidRPr="00617B8E">
        <w:rPr>
          <w:rFonts w:ascii="Arial" w:hAnsi="Arial" w:cs="Arial"/>
        </w:rPr>
        <w:t>nachfolgend in regelmäßigen Abständen gemäß der Fristenregelung nach AMR 2.1.</w:t>
      </w:r>
    </w:p>
    <w:p w14:paraId="450F3C1D" w14:textId="77777777" w:rsidR="002223B3" w:rsidRPr="00617B8E" w:rsidRDefault="002223B3" w:rsidP="002223B3">
      <w:pPr>
        <w:spacing w:after="0"/>
        <w:rPr>
          <w:rFonts w:ascii="Arial" w:hAnsi="Arial" w:cs="Arial"/>
          <w:b/>
          <w:bCs/>
        </w:rPr>
      </w:pPr>
    </w:p>
    <w:p w14:paraId="7481F6A7" w14:textId="77777777" w:rsidR="002223B3" w:rsidRPr="00617B8E" w:rsidRDefault="002223B3" w:rsidP="002223B3">
      <w:pPr>
        <w:spacing w:after="0"/>
        <w:rPr>
          <w:rFonts w:ascii="Arial" w:hAnsi="Arial" w:cs="Arial"/>
          <w:b/>
          <w:bCs/>
        </w:rPr>
      </w:pPr>
      <w:r w:rsidRPr="00617B8E">
        <w:rPr>
          <w:rFonts w:ascii="Arial" w:hAnsi="Arial" w:cs="Arial"/>
          <w:b/>
          <w:bCs/>
        </w:rPr>
        <w:t xml:space="preserve">Pflichtvorsorge: </w:t>
      </w:r>
      <w:r w:rsidRPr="00617B8E">
        <w:rPr>
          <w:rFonts w:ascii="Arial" w:hAnsi="Arial" w:cs="Arial"/>
        </w:rPr>
        <w:t>Ist die Tätigkeitsvoraussetzung für bestimmte besonders gefährdende Tätigkeiten. Mitarbeiter dürfen diese Tätigkeiten nur ausführen, wenn sie an der Pflichtvorsorge teilgenommen haben.</w:t>
      </w:r>
    </w:p>
    <w:p w14:paraId="38E067DE" w14:textId="77777777" w:rsidR="002223B3" w:rsidRPr="00617B8E" w:rsidRDefault="002223B3" w:rsidP="002223B3">
      <w:pPr>
        <w:spacing w:after="0"/>
        <w:rPr>
          <w:rFonts w:ascii="Arial" w:hAnsi="Arial" w:cs="Arial"/>
        </w:rPr>
      </w:pPr>
    </w:p>
    <w:p w14:paraId="13FD8B97" w14:textId="77777777" w:rsidR="002223B3" w:rsidRPr="00617B8E" w:rsidRDefault="002223B3" w:rsidP="002223B3">
      <w:pPr>
        <w:spacing w:after="0"/>
        <w:rPr>
          <w:rFonts w:ascii="Arial" w:hAnsi="Arial" w:cs="Arial"/>
          <w:b/>
          <w:bCs/>
        </w:rPr>
      </w:pPr>
      <w:r w:rsidRPr="00617B8E">
        <w:rPr>
          <w:rFonts w:ascii="Arial" w:hAnsi="Arial" w:cs="Arial"/>
          <w:b/>
          <w:bCs/>
        </w:rPr>
        <w:t xml:space="preserve">Angebotsvorsorge: </w:t>
      </w:r>
      <w:r w:rsidRPr="00617B8E">
        <w:rPr>
          <w:rFonts w:ascii="Arial" w:hAnsi="Arial" w:cs="Arial"/>
        </w:rPr>
        <w:t>Ist von Seiten des Arbeitgebers anzubieten, wenn bestimmte Gefährdungen am Arbeitsplatz bestehen. Diese arbeitsmedizinische Vorsorge ist dem betroffenen Mitarbeiter in regelmäßigen Abständen gemäß AMR 2.1 anzubieten – auch wenn das Angebot nicht wahrgenommen wird. Es muss dokumentiert sein, dass ein regelmäßiges Angebot stattfindet.</w:t>
      </w:r>
    </w:p>
    <w:p w14:paraId="00E0CE77" w14:textId="77777777" w:rsidR="002223B3" w:rsidRPr="00617B8E" w:rsidRDefault="002223B3" w:rsidP="002223B3">
      <w:pPr>
        <w:spacing w:after="0"/>
        <w:rPr>
          <w:rFonts w:ascii="Arial" w:hAnsi="Arial" w:cs="Arial"/>
        </w:rPr>
      </w:pPr>
    </w:p>
    <w:p w14:paraId="4B5D5DF5" w14:textId="77777777" w:rsidR="002223B3" w:rsidRPr="00617B8E" w:rsidRDefault="002223B3" w:rsidP="002223B3">
      <w:pPr>
        <w:spacing w:after="0"/>
        <w:rPr>
          <w:rFonts w:ascii="Arial" w:hAnsi="Arial" w:cs="Arial"/>
        </w:rPr>
      </w:pPr>
      <w:r w:rsidRPr="00617B8E">
        <w:rPr>
          <w:rFonts w:ascii="Arial" w:hAnsi="Arial" w:cs="Arial"/>
          <w:b/>
          <w:bCs/>
        </w:rPr>
        <w:t xml:space="preserve">Pflichtvorsorge </w:t>
      </w:r>
      <w:r w:rsidRPr="00617B8E">
        <w:rPr>
          <w:rFonts w:ascii="Arial" w:hAnsi="Arial" w:cs="Arial"/>
        </w:rPr>
        <w:t>ist erforderlich, wenn</w:t>
      </w:r>
    </w:p>
    <w:p w14:paraId="57EA58B8" w14:textId="77777777"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der Arbeitsplatzgrenzwert (AGW) für den Gefahrstoff nach der Gefahrstoffverordnung nicht eingehalten wird</w:t>
      </w:r>
    </w:p>
    <w:p w14:paraId="545A728B" w14:textId="19BC9EF0"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 xml:space="preserve">eine wiederholte Exposition nicht ausgeschlossen werden kann und der Gefahrstoff ein krebserzeugender oder erbgutverändernder Stoff oder eine Zubereitung der </w:t>
      </w:r>
      <w:r w:rsidR="00D443E7" w:rsidRPr="00D443E7">
        <w:rPr>
          <w:rFonts w:ascii="Arial" w:hAnsi="Arial" w:cs="Arial"/>
        </w:rPr>
        <w:t>Kategorie 1A oder 1</w:t>
      </w:r>
      <w:r w:rsidR="00D443E7">
        <w:rPr>
          <w:rFonts w:ascii="Arial" w:hAnsi="Arial" w:cs="Arial"/>
        </w:rPr>
        <w:t>B</w:t>
      </w:r>
      <w:r w:rsidRPr="00617B8E">
        <w:rPr>
          <w:rFonts w:ascii="Arial" w:hAnsi="Arial" w:cs="Arial"/>
        </w:rPr>
        <w:t xml:space="preserve"> der Gefahrstoffverordnung ist </w:t>
      </w:r>
    </w:p>
    <w:p w14:paraId="2CE92752" w14:textId="77777777"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der Gefahrstoff hautresorptiv ist und eine Gesundheitsgefährdung durch Hautkontakt nicht ausgeschlossen werden kann</w:t>
      </w:r>
    </w:p>
    <w:p w14:paraId="3A97F055" w14:textId="77777777" w:rsidR="00617B8E" w:rsidRPr="00617B8E" w:rsidRDefault="00617B8E">
      <w:pPr>
        <w:spacing w:after="0"/>
        <w:rPr>
          <w:rFonts w:ascii="Arial" w:hAnsi="Arial" w:cs="Arial"/>
        </w:rPr>
      </w:pPr>
    </w:p>
    <w:sectPr w:rsidR="00617B8E" w:rsidRPr="00617B8E" w:rsidSect="001C1C5B">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7670" w14:textId="77777777" w:rsidR="00AF64B3" w:rsidRDefault="00AF64B3" w:rsidP="00D350AE">
      <w:pPr>
        <w:spacing w:after="0" w:line="240" w:lineRule="auto"/>
      </w:pPr>
      <w:r>
        <w:separator/>
      </w:r>
    </w:p>
  </w:endnote>
  <w:endnote w:type="continuationSeparator" w:id="0">
    <w:p w14:paraId="204E6D82" w14:textId="77777777" w:rsidR="00AF64B3" w:rsidRDefault="00AF64B3" w:rsidP="00D3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21827570"/>
      <w:docPartObj>
        <w:docPartGallery w:val="Page Numbers (Bottom of Page)"/>
        <w:docPartUnique/>
      </w:docPartObj>
    </w:sdtPr>
    <w:sdtEndPr>
      <w:rPr>
        <w:rStyle w:val="Seitenzahl"/>
      </w:rPr>
    </w:sdtEndPr>
    <w:sdtContent>
      <w:p w14:paraId="73117AB2" w14:textId="1DB74CC4" w:rsidR="00FC1442" w:rsidRDefault="00FC1442" w:rsidP="007A4F5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F32D81" w14:textId="77777777" w:rsidR="00FC1442" w:rsidRDefault="00FC14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25729575"/>
      <w:docPartObj>
        <w:docPartGallery w:val="Page Numbers (Bottom of Page)"/>
        <w:docPartUnique/>
      </w:docPartObj>
    </w:sdtPr>
    <w:sdtEndPr>
      <w:rPr>
        <w:rStyle w:val="Seitenzahl"/>
        <w:rFonts w:ascii="Arial" w:hAnsi="Arial" w:cs="Arial"/>
        <w:sz w:val="16"/>
        <w:szCs w:val="16"/>
      </w:rPr>
    </w:sdtEndPr>
    <w:sdtContent>
      <w:p w14:paraId="484FC763" w14:textId="340E53DA" w:rsidR="00FC1442" w:rsidRPr="00FC1442" w:rsidRDefault="00FC1442" w:rsidP="00FC1442">
        <w:pPr>
          <w:pStyle w:val="Fuzeile"/>
          <w:framePr w:wrap="none" w:vAnchor="text" w:hAnchor="page" w:x="5971" w:y="1"/>
          <w:rPr>
            <w:rStyle w:val="Seitenzahl"/>
            <w:rFonts w:ascii="Arial" w:hAnsi="Arial" w:cs="Arial"/>
            <w:sz w:val="16"/>
            <w:szCs w:val="16"/>
          </w:rPr>
        </w:pPr>
        <w:r w:rsidRPr="00FC1442">
          <w:rPr>
            <w:rStyle w:val="Seitenzahl"/>
            <w:rFonts w:ascii="Arial" w:hAnsi="Arial" w:cs="Arial"/>
            <w:sz w:val="16"/>
            <w:szCs w:val="16"/>
          </w:rPr>
          <w:fldChar w:fldCharType="begin"/>
        </w:r>
        <w:r w:rsidRPr="00FC1442">
          <w:rPr>
            <w:rStyle w:val="Seitenzahl"/>
            <w:rFonts w:ascii="Arial" w:hAnsi="Arial" w:cs="Arial"/>
            <w:sz w:val="16"/>
            <w:szCs w:val="16"/>
          </w:rPr>
          <w:instrText xml:space="preserve"> PAGE </w:instrText>
        </w:r>
        <w:r w:rsidRPr="00FC1442">
          <w:rPr>
            <w:rStyle w:val="Seitenzahl"/>
            <w:rFonts w:ascii="Arial" w:hAnsi="Arial" w:cs="Arial"/>
            <w:sz w:val="16"/>
            <w:szCs w:val="16"/>
          </w:rPr>
          <w:fldChar w:fldCharType="separate"/>
        </w:r>
        <w:r w:rsidRPr="00FC1442">
          <w:rPr>
            <w:rStyle w:val="Seitenzahl"/>
            <w:rFonts w:ascii="Arial" w:hAnsi="Arial" w:cs="Arial"/>
            <w:noProof/>
            <w:sz w:val="16"/>
            <w:szCs w:val="16"/>
          </w:rPr>
          <w:t>1</w:t>
        </w:r>
        <w:r w:rsidRPr="00FC1442">
          <w:rPr>
            <w:rStyle w:val="Seitenzahl"/>
            <w:rFonts w:ascii="Arial" w:hAnsi="Arial" w:cs="Arial"/>
            <w:sz w:val="16"/>
            <w:szCs w:val="16"/>
          </w:rPr>
          <w:fldChar w:fldCharType="end"/>
        </w:r>
      </w:p>
    </w:sdtContent>
  </w:sdt>
  <w:p w14:paraId="2E90FB50" w14:textId="13D7C833" w:rsidR="00FC1442" w:rsidRPr="00FC1442" w:rsidRDefault="00D350AE" w:rsidP="00FC1442">
    <w:pPr>
      <w:pStyle w:val="Fuzeile"/>
      <w:rPr>
        <w:rFonts w:ascii="Arial" w:hAnsi="Arial" w:cs="Arial"/>
        <w:sz w:val="16"/>
        <w:szCs w:val="16"/>
      </w:rPr>
    </w:pPr>
    <w:r w:rsidRPr="00FC1442">
      <w:rPr>
        <w:rFonts w:ascii="Arial" w:hAnsi="Arial" w:cs="Arial"/>
        <w:sz w:val="16"/>
        <w:szCs w:val="16"/>
      </w:rPr>
      <w:t>Stand</w:t>
    </w:r>
    <w:r w:rsidR="00F51511" w:rsidRPr="00FC1442">
      <w:rPr>
        <w:rFonts w:ascii="Arial" w:hAnsi="Arial" w:cs="Arial"/>
        <w:sz w:val="16"/>
        <w:szCs w:val="16"/>
      </w:rPr>
      <w:t>:</w:t>
    </w:r>
    <w:r w:rsidR="007E420D">
      <w:rPr>
        <w:rFonts w:ascii="Arial" w:hAnsi="Arial" w:cs="Arial"/>
        <w:sz w:val="16"/>
        <w:szCs w:val="16"/>
      </w:rPr>
      <w:t xml:space="preserve"> </w:t>
    </w:r>
    <w:r w:rsidR="00F1423C">
      <w:rPr>
        <w:rFonts w:ascii="Arial" w:hAnsi="Arial" w:cs="Arial"/>
        <w:sz w:val="16"/>
        <w:szCs w:val="16"/>
      </w:rPr>
      <w:t>01.09</w:t>
    </w:r>
    <w:r w:rsidR="007E420D">
      <w:rPr>
        <w:rFonts w:ascii="Arial" w:hAnsi="Arial" w:cs="Arial"/>
        <w:sz w:val="16"/>
        <w:szCs w:val="16"/>
      </w:rPr>
      <w:t>.2021_ra</w:t>
    </w:r>
    <w:r w:rsidR="00F51511" w:rsidRPr="00FC1442">
      <w:rPr>
        <w:rFonts w:ascii="Arial" w:hAnsi="Arial" w:cs="Arial"/>
        <w:sz w:val="16"/>
        <w:szCs w:val="16"/>
      </w:rPr>
      <w:t xml:space="preserve"> ©</w:t>
    </w:r>
    <w:r w:rsidR="00FC1442" w:rsidRPr="00FC1442">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295C" w14:textId="77777777" w:rsidR="00AF64B3" w:rsidRDefault="00AF64B3" w:rsidP="00D350AE">
      <w:pPr>
        <w:spacing w:after="0" w:line="240" w:lineRule="auto"/>
      </w:pPr>
      <w:r>
        <w:separator/>
      </w:r>
    </w:p>
  </w:footnote>
  <w:footnote w:type="continuationSeparator" w:id="0">
    <w:p w14:paraId="7AE41163" w14:textId="77777777" w:rsidR="00AF64B3" w:rsidRDefault="00AF64B3" w:rsidP="00D35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B67"/>
    <w:multiLevelType w:val="hybridMultilevel"/>
    <w:tmpl w:val="47AE5EA6"/>
    <w:lvl w:ilvl="0" w:tplc="E06AD7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E53DE4"/>
    <w:multiLevelType w:val="hybridMultilevel"/>
    <w:tmpl w:val="64045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60C2C5E"/>
    <w:multiLevelType w:val="hybridMultilevel"/>
    <w:tmpl w:val="B8ECA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y5QdjxMq0sOOTw1U+8D8UuTOmFNJEeYVqE+gEkUoZqyLMe2nLA60VTBSjVv96WRBQLDj6Sf0O0PaDtqA4/bg==" w:salt="N8M3nwKK6QPvj/fBJ/UA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8"/>
    <w:rsid w:val="00034AA2"/>
    <w:rsid w:val="00056483"/>
    <w:rsid w:val="000A5914"/>
    <w:rsid w:val="000B37BE"/>
    <w:rsid w:val="0010240B"/>
    <w:rsid w:val="001667A6"/>
    <w:rsid w:val="001B37C5"/>
    <w:rsid w:val="001C1C5B"/>
    <w:rsid w:val="001D35D7"/>
    <w:rsid w:val="0022181A"/>
    <w:rsid w:val="002223B3"/>
    <w:rsid w:val="0022437F"/>
    <w:rsid w:val="0022605D"/>
    <w:rsid w:val="002504F9"/>
    <w:rsid w:val="00254171"/>
    <w:rsid w:val="002564EF"/>
    <w:rsid w:val="002838E8"/>
    <w:rsid w:val="002A333E"/>
    <w:rsid w:val="002B2DAD"/>
    <w:rsid w:val="002C48C0"/>
    <w:rsid w:val="002C4CA9"/>
    <w:rsid w:val="002E035A"/>
    <w:rsid w:val="002E0F22"/>
    <w:rsid w:val="00335630"/>
    <w:rsid w:val="00342AEC"/>
    <w:rsid w:val="003432B7"/>
    <w:rsid w:val="00353E22"/>
    <w:rsid w:val="00356710"/>
    <w:rsid w:val="00394106"/>
    <w:rsid w:val="003A23D3"/>
    <w:rsid w:val="003B24AA"/>
    <w:rsid w:val="003C27DD"/>
    <w:rsid w:val="003C3E42"/>
    <w:rsid w:val="003F01DA"/>
    <w:rsid w:val="00400EB9"/>
    <w:rsid w:val="0041203B"/>
    <w:rsid w:val="0042625D"/>
    <w:rsid w:val="004407F2"/>
    <w:rsid w:val="00461A8F"/>
    <w:rsid w:val="004B71A1"/>
    <w:rsid w:val="004C5DC8"/>
    <w:rsid w:val="004D7D63"/>
    <w:rsid w:val="00501029"/>
    <w:rsid w:val="00577FAE"/>
    <w:rsid w:val="00594AA8"/>
    <w:rsid w:val="00594E97"/>
    <w:rsid w:val="00597D41"/>
    <w:rsid w:val="005D4B00"/>
    <w:rsid w:val="005E0E87"/>
    <w:rsid w:val="005F6C9E"/>
    <w:rsid w:val="006035D6"/>
    <w:rsid w:val="006121AD"/>
    <w:rsid w:val="00617B8E"/>
    <w:rsid w:val="006402CE"/>
    <w:rsid w:val="00652D4E"/>
    <w:rsid w:val="00657444"/>
    <w:rsid w:val="0066549E"/>
    <w:rsid w:val="006667F3"/>
    <w:rsid w:val="00695E4D"/>
    <w:rsid w:val="006A1522"/>
    <w:rsid w:val="006B5B7D"/>
    <w:rsid w:val="006D1FDB"/>
    <w:rsid w:val="006D7B22"/>
    <w:rsid w:val="00737F76"/>
    <w:rsid w:val="00783CC0"/>
    <w:rsid w:val="007C7C2F"/>
    <w:rsid w:val="007D1B23"/>
    <w:rsid w:val="007D5E73"/>
    <w:rsid w:val="007E0C15"/>
    <w:rsid w:val="007E420D"/>
    <w:rsid w:val="007F5F76"/>
    <w:rsid w:val="00804976"/>
    <w:rsid w:val="00836046"/>
    <w:rsid w:val="008454EA"/>
    <w:rsid w:val="00854C73"/>
    <w:rsid w:val="008A2B0A"/>
    <w:rsid w:val="008A3992"/>
    <w:rsid w:val="008A73AC"/>
    <w:rsid w:val="008D2A0A"/>
    <w:rsid w:val="008D58FA"/>
    <w:rsid w:val="008F7E53"/>
    <w:rsid w:val="00912988"/>
    <w:rsid w:val="00943084"/>
    <w:rsid w:val="00947B40"/>
    <w:rsid w:val="0095289D"/>
    <w:rsid w:val="00971AC6"/>
    <w:rsid w:val="009806F0"/>
    <w:rsid w:val="00993A85"/>
    <w:rsid w:val="009A2E69"/>
    <w:rsid w:val="009B07DC"/>
    <w:rsid w:val="009C0398"/>
    <w:rsid w:val="009C4C73"/>
    <w:rsid w:val="009D1143"/>
    <w:rsid w:val="009E5A41"/>
    <w:rsid w:val="00A130E9"/>
    <w:rsid w:val="00A31D2A"/>
    <w:rsid w:val="00A83C21"/>
    <w:rsid w:val="00AB7C92"/>
    <w:rsid w:val="00AE1512"/>
    <w:rsid w:val="00AE6A2F"/>
    <w:rsid w:val="00AE6CB8"/>
    <w:rsid w:val="00AF64B3"/>
    <w:rsid w:val="00B233C4"/>
    <w:rsid w:val="00B775DA"/>
    <w:rsid w:val="00B86132"/>
    <w:rsid w:val="00BB2A48"/>
    <w:rsid w:val="00BE1447"/>
    <w:rsid w:val="00C0393E"/>
    <w:rsid w:val="00C2781B"/>
    <w:rsid w:val="00C47559"/>
    <w:rsid w:val="00C51387"/>
    <w:rsid w:val="00C5191C"/>
    <w:rsid w:val="00C5346F"/>
    <w:rsid w:val="00C61815"/>
    <w:rsid w:val="00CA5DBD"/>
    <w:rsid w:val="00CB3F07"/>
    <w:rsid w:val="00CC7564"/>
    <w:rsid w:val="00CD1DCF"/>
    <w:rsid w:val="00CE5080"/>
    <w:rsid w:val="00CE7E12"/>
    <w:rsid w:val="00CF5640"/>
    <w:rsid w:val="00D23478"/>
    <w:rsid w:val="00D350AE"/>
    <w:rsid w:val="00D443E7"/>
    <w:rsid w:val="00D80A46"/>
    <w:rsid w:val="00D94201"/>
    <w:rsid w:val="00D95FF5"/>
    <w:rsid w:val="00DA33B6"/>
    <w:rsid w:val="00E26567"/>
    <w:rsid w:val="00E40756"/>
    <w:rsid w:val="00E40B28"/>
    <w:rsid w:val="00E56635"/>
    <w:rsid w:val="00E90145"/>
    <w:rsid w:val="00EB7E71"/>
    <w:rsid w:val="00EE557A"/>
    <w:rsid w:val="00F00C3E"/>
    <w:rsid w:val="00F05EC6"/>
    <w:rsid w:val="00F1423C"/>
    <w:rsid w:val="00F21643"/>
    <w:rsid w:val="00F24F4E"/>
    <w:rsid w:val="00F26BA7"/>
    <w:rsid w:val="00F442B0"/>
    <w:rsid w:val="00F46F10"/>
    <w:rsid w:val="00F46F76"/>
    <w:rsid w:val="00F51511"/>
    <w:rsid w:val="00F5476E"/>
    <w:rsid w:val="00F6178B"/>
    <w:rsid w:val="00F90D71"/>
    <w:rsid w:val="00FA3567"/>
    <w:rsid w:val="00FA6CA3"/>
    <w:rsid w:val="00FB4C60"/>
    <w:rsid w:val="00FC1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FAE"/>
  <w15:chartTrackingRefBased/>
  <w15:docId w15:val="{90742082-ABA9-44CE-A574-A67D8811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42B0"/>
    <w:pPr>
      <w:ind w:left="720"/>
      <w:contextualSpacing/>
    </w:pPr>
  </w:style>
  <w:style w:type="paragraph" w:styleId="Kopfzeile">
    <w:name w:val="header"/>
    <w:basedOn w:val="Standard"/>
    <w:link w:val="KopfzeileZchn"/>
    <w:uiPriority w:val="99"/>
    <w:unhideWhenUsed/>
    <w:rsid w:val="00D35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0AE"/>
  </w:style>
  <w:style w:type="paragraph" w:styleId="Fuzeile">
    <w:name w:val="footer"/>
    <w:basedOn w:val="Standard"/>
    <w:link w:val="FuzeileZchn"/>
    <w:uiPriority w:val="99"/>
    <w:unhideWhenUsed/>
    <w:rsid w:val="00D35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0AE"/>
  </w:style>
  <w:style w:type="paragraph" w:styleId="berarbeitung">
    <w:name w:val="Revision"/>
    <w:hidden/>
    <w:uiPriority w:val="99"/>
    <w:semiHidden/>
    <w:rsid w:val="005F6C9E"/>
    <w:pPr>
      <w:spacing w:after="0" w:line="240" w:lineRule="auto"/>
    </w:pPr>
  </w:style>
  <w:style w:type="character" w:styleId="Seitenzahl">
    <w:name w:val="page number"/>
    <w:basedOn w:val="Absatz-Standardschriftart"/>
    <w:uiPriority w:val="99"/>
    <w:semiHidden/>
    <w:unhideWhenUsed/>
    <w:rsid w:val="00FC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5984">
      <w:bodyDiv w:val="1"/>
      <w:marLeft w:val="0"/>
      <w:marRight w:val="0"/>
      <w:marTop w:val="0"/>
      <w:marBottom w:val="0"/>
      <w:divBdr>
        <w:top w:val="none" w:sz="0" w:space="0" w:color="auto"/>
        <w:left w:val="none" w:sz="0" w:space="0" w:color="auto"/>
        <w:bottom w:val="none" w:sz="0" w:space="0" w:color="auto"/>
        <w:right w:val="none" w:sz="0" w:space="0" w:color="auto"/>
      </w:divBdr>
    </w:div>
    <w:div w:id="863052072">
      <w:bodyDiv w:val="1"/>
      <w:marLeft w:val="0"/>
      <w:marRight w:val="0"/>
      <w:marTop w:val="0"/>
      <w:marBottom w:val="0"/>
      <w:divBdr>
        <w:top w:val="none" w:sz="0" w:space="0" w:color="auto"/>
        <w:left w:val="none" w:sz="0" w:space="0" w:color="auto"/>
        <w:bottom w:val="none" w:sz="0" w:space="0" w:color="auto"/>
        <w:right w:val="none" w:sz="0" w:space="0" w:color="auto"/>
      </w:divBdr>
    </w:div>
    <w:div w:id="16621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Asam</dc:creator>
  <cp:keywords/>
  <dc:description/>
  <cp:lastModifiedBy>ASAM praevent 01</cp:lastModifiedBy>
  <cp:revision>10</cp:revision>
  <cp:lastPrinted>2021-04-15T13:24:00Z</cp:lastPrinted>
  <dcterms:created xsi:type="dcterms:W3CDTF">2021-05-13T09:41:00Z</dcterms:created>
  <dcterms:modified xsi:type="dcterms:W3CDTF">2021-09-01T12:11:00Z</dcterms:modified>
</cp:coreProperties>
</file>